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C3F55" w14:textId="3E97276C" w:rsidR="00677DE6" w:rsidRPr="00576830" w:rsidRDefault="00677DE6" w:rsidP="002A2399">
      <w:pPr>
        <w:pStyle w:val="NoSpacing"/>
        <w:rPr>
          <w:rFonts w:ascii="Georgia" w:hAnsi="Georgia"/>
        </w:rPr>
      </w:pPr>
    </w:p>
    <w:p w14:paraId="12E6450C" w14:textId="77777777" w:rsidR="00C105BA" w:rsidRPr="00576830" w:rsidRDefault="00C105BA" w:rsidP="00C105BA">
      <w:pPr>
        <w:pStyle w:val="NoSpacing"/>
        <w:jc w:val="center"/>
        <w:rPr>
          <w:rFonts w:ascii="Georgia" w:hAnsi="Georgia"/>
        </w:rPr>
      </w:pPr>
    </w:p>
    <w:p w14:paraId="26F3946F" w14:textId="77777777" w:rsidR="00196F6C" w:rsidRPr="00576830" w:rsidRDefault="00196F6C" w:rsidP="00196F6C">
      <w:pPr>
        <w:jc w:val="both"/>
        <w:rPr>
          <w:rFonts w:ascii="Georgia" w:hAnsi="Georgia"/>
          <w:sz w:val="22"/>
          <w:szCs w:val="22"/>
        </w:rPr>
      </w:pPr>
      <w:r w:rsidRPr="00576830">
        <w:rPr>
          <w:rFonts w:ascii="Georgia" w:hAnsi="Georgia"/>
          <w:noProof/>
          <w:sz w:val="22"/>
          <w:szCs w:val="22"/>
          <w:shd w:val="clear" w:color="auto" w:fill="FFFFFF"/>
          <w:lang w:val="en-US" w:eastAsia="en-US"/>
        </w:rPr>
        <w:drawing>
          <wp:inline distT="0" distB="0" distL="0" distR="0" wp14:anchorId="6E672712" wp14:editId="0652C9BD">
            <wp:extent cx="6120130" cy="90932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amed.png"/>
                    <pic:cNvPicPr/>
                  </pic:nvPicPr>
                  <pic:blipFill>
                    <a:blip r:embed="rId9">
                      <a:extLst>
                        <a:ext uri="{28A0092B-C50C-407E-A947-70E740481C1C}">
                          <a14:useLocalDpi xmlns:a14="http://schemas.microsoft.com/office/drawing/2010/main" val="0"/>
                        </a:ext>
                      </a:extLst>
                    </a:blip>
                    <a:stretch>
                      <a:fillRect/>
                    </a:stretch>
                  </pic:blipFill>
                  <pic:spPr>
                    <a:xfrm>
                      <a:off x="0" y="0"/>
                      <a:ext cx="6120130" cy="909320"/>
                    </a:xfrm>
                    <a:prstGeom prst="rect">
                      <a:avLst/>
                    </a:prstGeom>
                  </pic:spPr>
                </pic:pic>
              </a:graphicData>
            </a:graphic>
          </wp:inline>
        </w:drawing>
      </w:r>
    </w:p>
    <w:p w14:paraId="69922D34" w14:textId="77777777" w:rsidR="00196F6C" w:rsidRPr="00576830" w:rsidRDefault="00196F6C" w:rsidP="00196F6C">
      <w:pPr>
        <w:pStyle w:val="NoSpacing"/>
        <w:jc w:val="center"/>
        <w:rPr>
          <w:rFonts w:ascii="Georgia" w:hAnsi="Georgia"/>
        </w:rPr>
      </w:pPr>
    </w:p>
    <w:p w14:paraId="27DD1DA7" w14:textId="77777777" w:rsidR="00196F6C" w:rsidRPr="00576830" w:rsidRDefault="00196F6C" w:rsidP="00062152">
      <w:pPr>
        <w:pStyle w:val="NoSpacing"/>
        <w:jc w:val="center"/>
        <w:rPr>
          <w:rFonts w:ascii="Georgia" w:hAnsi="Georgia"/>
        </w:rPr>
      </w:pPr>
    </w:p>
    <w:p w14:paraId="77FB62A1" w14:textId="29900874" w:rsidR="00062152" w:rsidRPr="00576830" w:rsidRDefault="00062152" w:rsidP="00062152">
      <w:pPr>
        <w:widowControl w:val="0"/>
        <w:tabs>
          <w:tab w:val="left" w:pos="990"/>
        </w:tabs>
        <w:jc w:val="center"/>
        <w:rPr>
          <w:rFonts w:ascii="Georgia" w:hAnsi="Georgia" w:cs="Arial"/>
          <w:b/>
          <w:color w:val="000000"/>
        </w:rPr>
      </w:pPr>
      <w:r w:rsidRPr="00576830">
        <w:rPr>
          <w:rFonts w:ascii="Georgia" w:hAnsi="Georgia" w:cs="Arial"/>
          <w:b/>
          <w:color w:val="000000"/>
        </w:rPr>
        <w:t>L’AMERICA</w:t>
      </w:r>
      <w:r w:rsidR="00660678">
        <w:rPr>
          <w:rFonts w:ascii="Georgia" w:hAnsi="Georgia" w:cs="Arial"/>
          <w:b/>
          <w:color w:val="000000"/>
        </w:rPr>
        <w:t>N</w:t>
      </w:r>
      <w:r w:rsidRPr="00576830">
        <w:rPr>
          <w:rFonts w:ascii="Georgia" w:hAnsi="Georgia" w:cs="Arial"/>
          <w:b/>
          <w:color w:val="000000"/>
        </w:rPr>
        <w:t xml:space="preserve"> ACADEMY IN ROME PRESENTA LA MOSTRA</w:t>
      </w:r>
    </w:p>
    <w:p w14:paraId="69C1731A" w14:textId="77777777" w:rsidR="00576830" w:rsidRPr="00552F2B" w:rsidRDefault="00062152" w:rsidP="00062152">
      <w:pPr>
        <w:widowControl w:val="0"/>
        <w:autoSpaceDE w:val="0"/>
        <w:autoSpaceDN w:val="0"/>
        <w:adjustRightInd w:val="0"/>
        <w:jc w:val="center"/>
        <w:rPr>
          <w:rFonts w:ascii="Georgia" w:hAnsi="Georgia" w:cs="Arial"/>
          <w:b/>
          <w:color w:val="000000"/>
          <w:lang w:val="en-US"/>
        </w:rPr>
      </w:pPr>
      <w:r w:rsidRPr="00552F2B">
        <w:rPr>
          <w:rFonts w:ascii="Georgia" w:hAnsi="Georgia" w:cs="Arial"/>
          <w:b/>
          <w:i/>
          <w:color w:val="000000"/>
          <w:lang w:val="en-US"/>
        </w:rPr>
        <w:t>MATERA IMAGINED</w:t>
      </w:r>
      <w:r w:rsidRPr="00552F2B">
        <w:rPr>
          <w:rFonts w:ascii="Georgia" w:hAnsi="Georgia" w:cs="Arial"/>
          <w:b/>
          <w:color w:val="000000"/>
          <w:lang w:val="en-US"/>
        </w:rPr>
        <w:t xml:space="preserve">/MATERA IMMAGINATA: </w:t>
      </w:r>
    </w:p>
    <w:p w14:paraId="21D90700" w14:textId="3D69A06F" w:rsidR="00062152" w:rsidRPr="00552F2B" w:rsidRDefault="00062152" w:rsidP="00062152">
      <w:pPr>
        <w:widowControl w:val="0"/>
        <w:autoSpaceDE w:val="0"/>
        <w:autoSpaceDN w:val="0"/>
        <w:adjustRightInd w:val="0"/>
        <w:jc w:val="center"/>
        <w:rPr>
          <w:rFonts w:ascii="Georgia" w:eastAsiaTheme="minorHAnsi" w:hAnsi="Georgia" w:cs="Times"/>
          <w:b/>
          <w:i/>
          <w:iCs/>
          <w:lang w:val="en-US" w:eastAsia="en-US"/>
        </w:rPr>
      </w:pPr>
      <w:r w:rsidRPr="00552F2B">
        <w:rPr>
          <w:rFonts w:ascii="Georgia" w:eastAsiaTheme="minorHAnsi" w:hAnsi="Georgia" w:cs="Times"/>
          <w:b/>
          <w:i/>
          <w:iCs/>
          <w:lang w:val="en-US" w:eastAsia="en-US"/>
        </w:rPr>
        <w:t>Photography</w:t>
      </w:r>
      <w:r w:rsidRPr="00552F2B">
        <w:rPr>
          <w:rFonts w:ascii="Georgia" w:eastAsiaTheme="minorHAnsi" w:hAnsi="Georgia" w:cs="Times"/>
          <w:b/>
          <w:lang w:val="en-US" w:eastAsia="en-US"/>
        </w:rPr>
        <w:t xml:space="preserve"> </w:t>
      </w:r>
      <w:r w:rsidRPr="00552F2B">
        <w:rPr>
          <w:rFonts w:ascii="Georgia" w:eastAsiaTheme="minorHAnsi" w:hAnsi="Georgia" w:cs="Times"/>
          <w:b/>
          <w:i/>
          <w:iCs/>
          <w:lang w:val="en-US" w:eastAsia="en-US"/>
        </w:rPr>
        <w:t>and</w:t>
      </w:r>
      <w:r w:rsidRPr="00552F2B">
        <w:rPr>
          <w:rFonts w:ascii="Georgia" w:eastAsiaTheme="minorHAnsi" w:hAnsi="Georgia" w:cs="Times"/>
          <w:b/>
          <w:lang w:val="en-US" w:eastAsia="en-US"/>
        </w:rPr>
        <w:t xml:space="preserve"> </w:t>
      </w:r>
      <w:r w:rsidRPr="00552F2B">
        <w:rPr>
          <w:rFonts w:ascii="Georgia" w:eastAsiaTheme="minorHAnsi" w:hAnsi="Georgia" w:cs="Times"/>
          <w:b/>
          <w:i/>
          <w:iCs/>
          <w:lang w:val="en-US" w:eastAsia="en-US"/>
        </w:rPr>
        <w:t>a</w:t>
      </w:r>
      <w:r w:rsidRPr="00552F2B">
        <w:rPr>
          <w:rFonts w:ascii="Georgia" w:eastAsiaTheme="minorHAnsi" w:hAnsi="Georgia" w:cs="Times"/>
          <w:b/>
          <w:lang w:val="en-US" w:eastAsia="en-US"/>
        </w:rPr>
        <w:t xml:space="preserve"> </w:t>
      </w:r>
      <w:r w:rsidRPr="00552F2B">
        <w:rPr>
          <w:rFonts w:ascii="Georgia" w:eastAsiaTheme="minorHAnsi" w:hAnsi="Georgia" w:cs="Times"/>
          <w:b/>
          <w:i/>
          <w:iCs/>
          <w:lang w:val="en-US" w:eastAsia="en-US"/>
        </w:rPr>
        <w:t>Southern Italian</w:t>
      </w:r>
      <w:r w:rsidRPr="00552F2B">
        <w:rPr>
          <w:rFonts w:ascii="Georgia" w:eastAsiaTheme="minorHAnsi" w:hAnsi="Georgia" w:cs="Times"/>
          <w:b/>
          <w:lang w:val="en-US" w:eastAsia="en-US"/>
        </w:rPr>
        <w:t xml:space="preserve"> </w:t>
      </w:r>
      <w:r w:rsidRPr="00552F2B">
        <w:rPr>
          <w:rFonts w:ascii="Georgia" w:eastAsiaTheme="minorHAnsi" w:hAnsi="Georgia" w:cs="Times"/>
          <w:b/>
          <w:i/>
          <w:iCs/>
          <w:lang w:val="en-US" w:eastAsia="en-US"/>
        </w:rPr>
        <w:t>Town</w:t>
      </w:r>
    </w:p>
    <w:p w14:paraId="3CAE74EB" w14:textId="77777777" w:rsidR="00994104" w:rsidRPr="00552F2B" w:rsidRDefault="00994104" w:rsidP="00062152">
      <w:pPr>
        <w:widowControl w:val="0"/>
        <w:autoSpaceDE w:val="0"/>
        <w:autoSpaceDN w:val="0"/>
        <w:adjustRightInd w:val="0"/>
        <w:jc w:val="center"/>
        <w:rPr>
          <w:rFonts w:ascii="Georgia" w:eastAsiaTheme="minorHAnsi" w:hAnsi="Georgia" w:cs="Times"/>
          <w:b/>
          <w:i/>
          <w:iCs/>
          <w:lang w:val="en-US" w:eastAsia="en-US"/>
        </w:rPr>
      </w:pPr>
    </w:p>
    <w:p w14:paraId="5C38FCAC" w14:textId="4B4BF979" w:rsidR="00062152" w:rsidRPr="00552F2B" w:rsidRDefault="00994104" w:rsidP="00062152">
      <w:pPr>
        <w:widowControl w:val="0"/>
        <w:autoSpaceDE w:val="0"/>
        <w:autoSpaceDN w:val="0"/>
        <w:adjustRightInd w:val="0"/>
        <w:jc w:val="center"/>
        <w:rPr>
          <w:rFonts w:ascii="Georgia" w:eastAsiaTheme="minorHAnsi" w:hAnsi="Georgia" w:cs="Times"/>
          <w:iCs/>
          <w:lang w:val="en-US" w:eastAsia="en-US"/>
        </w:rPr>
      </w:pPr>
      <w:proofErr w:type="spellStart"/>
      <w:r w:rsidRPr="00552F2B">
        <w:rPr>
          <w:rFonts w:ascii="Georgia" w:hAnsi="Georgia" w:cs="Arial"/>
          <w:b/>
          <w:color w:val="000000"/>
          <w:sz w:val="22"/>
          <w:szCs w:val="22"/>
          <w:lang w:val="en-US"/>
        </w:rPr>
        <w:t>Piergiorgio</w:t>
      </w:r>
      <w:proofErr w:type="spellEnd"/>
      <w:r w:rsidRPr="00552F2B">
        <w:rPr>
          <w:rFonts w:ascii="Georgia" w:hAnsi="Georgia" w:cs="Arial"/>
          <w:b/>
          <w:color w:val="000000"/>
          <w:sz w:val="22"/>
          <w:szCs w:val="22"/>
          <w:lang w:val="en-US"/>
        </w:rPr>
        <w:t xml:space="preserve"> </w:t>
      </w:r>
      <w:proofErr w:type="spellStart"/>
      <w:r w:rsidRPr="00552F2B">
        <w:rPr>
          <w:rFonts w:ascii="Georgia" w:hAnsi="Georgia" w:cs="Arial"/>
          <w:b/>
          <w:color w:val="000000"/>
          <w:sz w:val="22"/>
          <w:szCs w:val="22"/>
          <w:lang w:val="en-US"/>
        </w:rPr>
        <w:t>Branzi</w:t>
      </w:r>
      <w:proofErr w:type="spellEnd"/>
      <w:r w:rsidRPr="00552F2B">
        <w:rPr>
          <w:rFonts w:ascii="Georgia" w:hAnsi="Georgia" w:cs="Arial"/>
          <w:b/>
          <w:color w:val="000000"/>
          <w:sz w:val="22"/>
          <w:szCs w:val="22"/>
          <w:lang w:val="en-US"/>
        </w:rPr>
        <w:t xml:space="preserve">, Esther </w:t>
      </w:r>
      <w:proofErr w:type="spellStart"/>
      <w:r w:rsidRPr="00552F2B">
        <w:rPr>
          <w:rFonts w:ascii="Georgia" w:hAnsi="Georgia" w:cs="Arial"/>
          <w:b/>
          <w:color w:val="000000"/>
          <w:sz w:val="22"/>
          <w:szCs w:val="22"/>
          <w:lang w:val="en-US"/>
        </w:rPr>
        <w:t>Bubley</w:t>
      </w:r>
      <w:proofErr w:type="spellEnd"/>
      <w:r w:rsidRPr="00552F2B">
        <w:rPr>
          <w:rFonts w:ascii="Georgia" w:hAnsi="Georgia" w:cs="Arial"/>
          <w:b/>
          <w:color w:val="000000"/>
          <w:sz w:val="22"/>
          <w:szCs w:val="22"/>
          <w:lang w:val="en-US"/>
        </w:rPr>
        <w:t xml:space="preserve">, Mario Carbone, Henri Cartier-Bresson, Mario </w:t>
      </w:r>
      <w:proofErr w:type="spellStart"/>
      <w:r w:rsidRPr="00552F2B">
        <w:rPr>
          <w:rFonts w:ascii="Georgia" w:hAnsi="Georgia" w:cs="Arial"/>
          <w:b/>
          <w:color w:val="000000"/>
          <w:sz w:val="22"/>
          <w:szCs w:val="22"/>
          <w:lang w:val="en-US"/>
        </w:rPr>
        <w:t>Cresci</w:t>
      </w:r>
      <w:proofErr w:type="spellEnd"/>
      <w:r w:rsidRPr="00552F2B">
        <w:rPr>
          <w:rFonts w:ascii="Georgia" w:hAnsi="Georgia" w:cs="Arial"/>
          <w:b/>
          <w:color w:val="000000"/>
          <w:sz w:val="22"/>
          <w:szCs w:val="22"/>
          <w:lang w:val="en-US"/>
        </w:rPr>
        <w:t xml:space="preserve">, Marjory Collins, Luigi </w:t>
      </w:r>
      <w:proofErr w:type="spellStart"/>
      <w:r w:rsidRPr="00552F2B">
        <w:rPr>
          <w:rFonts w:ascii="Georgia" w:hAnsi="Georgia" w:cs="Arial"/>
          <w:b/>
          <w:color w:val="000000"/>
          <w:sz w:val="22"/>
          <w:szCs w:val="22"/>
          <w:lang w:val="en-US"/>
        </w:rPr>
        <w:t>Ghirri</w:t>
      </w:r>
      <w:proofErr w:type="spellEnd"/>
      <w:r w:rsidRPr="00552F2B">
        <w:rPr>
          <w:rFonts w:ascii="Georgia" w:hAnsi="Georgia" w:cs="Arial"/>
          <w:b/>
          <w:color w:val="000000"/>
          <w:sz w:val="22"/>
          <w:szCs w:val="22"/>
          <w:lang w:val="en-US"/>
        </w:rPr>
        <w:t xml:space="preserve">, Emmet </w:t>
      </w:r>
      <w:proofErr w:type="spellStart"/>
      <w:r w:rsidRPr="00552F2B">
        <w:rPr>
          <w:rFonts w:ascii="Georgia" w:hAnsi="Georgia" w:cs="Arial"/>
          <w:b/>
          <w:color w:val="000000"/>
          <w:sz w:val="22"/>
          <w:szCs w:val="22"/>
          <w:lang w:val="en-US"/>
        </w:rPr>
        <w:t>Gowin</w:t>
      </w:r>
      <w:proofErr w:type="spellEnd"/>
      <w:r w:rsidRPr="00552F2B">
        <w:rPr>
          <w:rFonts w:ascii="Georgia" w:hAnsi="Georgia" w:cs="Arial"/>
          <w:b/>
          <w:color w:val="000000"/>
          <w:sz w:val="22"/>
          <w:szCs w:val="22"/>
          <w:lang w:val="en-US"/>
        </w:rPr>
        <w:t xml:space="preserve">, </w:t>
      </w:r>
      <w:proofErr w:type="spellStart"/>
      <w:r w:rsidRPr="00552F2B">
        <w:rPr>
          <w:rFonts w:ascii="Georgia" w:hAnsi="Georgia" w:cs="Arial"/>
          <w:b/>
          <w:color w:val="000000"/>
          <w:sz w:val="22"/>
          <w:szCs w:val="22"/>
          <w:lang w:val="en-US"/>
        </w:rPr>
        <w:t>Fosco</w:t>
      </w:r>
      <w:proofErr w:type="spellEnd"/>
      <w:r w:rsidRPr="00552F2B">
        <w:rPr>
          <w:rFonts w:ascii="Georgia" w:hAnsi="Georgia" w:cs="Arial"/>
          <w:b/>
          <w:color w:val="000000"/>
          <w:sz w:val="22"/>
          <w:szCs w:val="22"/>
          <w:lang w:val="en-US"/>
        </w:rPr>
        <w:t xml:space="preserve"> </w:t>
      </w:r>
      <w:proofErr w:type="spellStart"/>
      <w:r w:rsidRPr="00552F2B">
        <w:rPr>
          <w:rFonts w:ascii="Georgia" w:hAnsi="Georgia" w:cs="Arial"/>
          <w:b/>
          <w:color w:val="000000"/>
          <w:sz w:val="22"/>
          <w:szCs w:val="22"/>
          <w:lang w:val="en-US"/>
        </w:rPr>
        <w:t>Maraini</w:t>
      </w:r>
      <w:proofErr w:type="spellEnd"/>
      <w:r w:rsidRPr="00552F2B">
        <w:rPr>
          <w:rFonts w:ascii="Georgia" w:hAnsi="Georgia" w:cs="Arial"/>
          <w:b/>
          <w:color w:val="000000"/>
          <w:sz w:val="22"/>
          <w:szCs w:val="22"/>
          <w:lang w:val="en-US"/>
        </w:rPr>
        <w:t xml:space="preserve">, David Seymour, Augusto </w:t>
      </w:r>
      <w:proofErr w:type="spellStart"/>
      <w:r w:rsidRPr="00552F2B">
        <w:rPr>
          <w:rFonts w:ascii="Georgia" w:hAnsi="Georgia" w:cs="Arial"/>
          <w:b/>
          <w:color w:val="000000"/>
          <w:sz w:val="22"/>
          <w:szCs w:val="22"/>
          <w:lang w:val="en-US"/>
        </w:rPr>
        <w:t>Viggiano</w:t>
      </w:r>
      <w:proofErr w:type="spellEnd"/>
      <w:r w:rsidRPr="00552F2B">
        <w:rPr>
          <w:rFonts w:ascii="Georgia" w:hAnsi="Georgia" w:cs="Arial"/>
          <w:b/>
          <w:color w:val="000000"/>
          <w:sz w:val="22"/>
          <w:szCs w:val="22"/>
          <w:lang w:val="en-US"/>
        </w:rPr>
        <w:t xml:space="preserve">, Carrie Mae Weems, Dan Weiner, Joseph Williams e Yasmin </w:t>
      </w:r>
      <w:proofErr w:type="spellStart"/>
      <w:r w:rsidRPr="00552F2B">
        <w:rPr>
          <w:rFonts w:ascii="Georgia" w:hAnsi="Georgia" w:cs="Arial"/>
          <w:b/>
          <w:color w:val="000000"/>
          <w:sz w:val="22"/>
          <w:szCs w:val="22"/>
          <w:lang w:val="en-US"/>
        </w:rPr>
        <w:t>Vobis</w:t>
      </w:r>
      <w:proofErr w:type="spellEnd"/>
      <w:r w:rsidRPr="00552F2B">
        <w:rPr>
          <w:rFonts w:ascii="Georgia" w:hAnsi="Georgia" w:cs="Arial"/>
          <w:b/>
          <w:color w:val="000000"/>
          <w:sz w:val="22"/>
          <w:szCs w:val="22"/>
          <w:lang w:val="en-US"/>
        </w:rPr>
        <w:t>.</w:t>
      </w:r>
    </w:p>
    <w:p w14:paraId="04215D5A" w14:textId="77777777" w:rsidR="008E6B4F" w:rsidRPr="00552F2B" w:rsidRDefault="008E6B4F" w:rsidP="00062152">
      <w:pPr>
        <w:widowControl w:val="0"/>
        <w:autoSpaceDE w:val="0"/>
        <w:autoSpaceDN w:val="0"/>
        <w:adjustRightInd w:val="0"/>
        <w:jc w:val="center"/>
        <w:rPr>
          <w:rFonts w:ascii="Georgia" w:eastAsiaTheme="minorHAnsi" w:hAnsi="Georgia" w:cs="Times"/>
          <w:iCs/>
          <w:lang w:val="en-US" w:eastAsia="en-US"/>
        </w:rPr>
      </w:pPr>
    </w:p>
    <w:p w14:paraId="0F0700F8" w14:textId="71E64976" w:rsidR="008E6B4F" w:rsidRPr="00994104" w:rsidRDefault="00062152" w:rsidP="00994104">
      <w:pPr>
        <w:widowControl w:val="0"/>
        <w:autoSpaceDE w:val="0"/>
        <w:autoSpaceDN w:val="0"/>
        <w:adjustRightInd w:val="0"/>
        <w:spacing w:after="240" w:line="340" w:lineRule="atLeast"/>
        <w:jc w:val="center"/>
        <w:rPr>
          <w:rFonts w:ascii="Georgia" w:eastAsiaTheme="minorHAnsi" w:hAnsi="Georgia" w:cs="Times"/>
          <w:b/>
          <w:iCs/>
          <w:u w:val="single"/>
          <w:lang w:eastAsia="en-US"/>
        </w:rPr>
      </w:pPr>
      <w:r w:rsidRPr="00994104">
        <w:rPr>
          <w:rFonts w:ascii="Georgia" w:eastAsiaTheme="minorHAnsi" w:hAnsi="Georgia" w:cs="Times"/>
          <w:b/>
          <w:iCs/>
          <w:u w:val="single"/>
          <w:lang w:eastAsia="en-US"/>
        </w:rPr>
        <w:t>12 OTTOBRE</w:t>
      </w:r>
      <w:r w:rsidR="00576830" w:rsidRPr="00994104">
        <w:rPr>
          <w:rFonts w:ascii="Georgia" w:eastAsiaTheme="minorHAnsi" w:hAnsi="Georgia" w:cs="Times"/>
          <w:b/>
          <w:iCs/>
          <w:u w:val="single"/>
          <w:lang w:eastAsia="en-US"/>
        </w:rPr>
        <w:t xml:space="preserve"> 2017</w:t>
      </w:r>
      <w:r w:rsidR="00994104" w:rsidRPr="00994104">
        <w:rPr>
          <w:rFonts w:ascii="Georgia" w:eastAsiaTheme="minorHAnsi" w:hAnsi="Georgia" w:cs="Times"/>
          <w:b/>
          <w:iCs/>
          <w:u w:val="single"/>
          <w:lang w:eastAsia="en-US"/>
        </w:rPr>
        <w:br/>
        <w:t>ore 17.30 inc</w:t>
      </w:r>
      <w:r w:rsidR="00660678">
        <w:rPr>
          <w:rFonts w:ascii="Georgia" w:eastAsiaTheme="minorHAnsi" w:hAnsi="Georgia" w:cs="Times"/>
          <w:b/>
          <w:iCs/>
          <w:u w:val="single"/>
          <w:lang w:eastAsia="en-US"/>
        </w:rPr>
        <w:t>ontro con Dacia Maraini</w:t>
      </w:r>
      <w:r w:rsidR="00660678">
        <w:rPr>
          <w:rFonts w:ascii="Georgia" w:eastAsiaTheme="minorHAnsi" w:hAnsi="Georgia" w:cs="Times"/>
          <w:b/>
          <w:iCs/>
          <w:u w:val="single"/>
          <w:lang w:eastAsia="en-US"/>
        </w:rPr>
        <w:br/>
        <w:t>ore 18</w:t>
      </w:r>
      <w:r w:rsidR="00C30A24">
        <w:rPr>
          <w:rFonts w:ascii="Georgia" w:eastAsiaTheme="minorHAnsi" w:hAnsi="Georgia" w:cs="Times"/>
          <w:b/>
          <w:iCs/>
          <w:u w:val="single"/>
          <w:lang w:eastAsia="en-US"/>
        </w:rPr>
        <w:t>.30</w:t>
      </w:r>
      <w:r w:rsidR="00994104" w:rsidRPr="00994104">
        <w:rPr>
          <w:rFonts w:ascii="Georgia" w:eastAsiaTheme="minorHAnsi" w:hAnsi="Georgia" w:cs="Times"/>
          <w:b/>
          <w:iCs/>
          <w:u w:val="single"/>
          <w:lang w:eastAsia="en-US"/>
        </w:rPr>
        <w:t xml:space="preserve"> opening della mostra</w:t>
      </w:r>
    </w:p>
    <w:p w14:paraId="430363B5" w14:textId="631EA704" w:rsidR="008E6B4F" w:rsidRDefault="008E6B4F" w:rsidP="00576830">
      <w:pPr>
        <w:widowControl w:val="0"/>
        <w:autoSpaceDE w:val="0"/>
        <w:autoSpaceDN w:val="0"/>
        <w:adjustRightInd w:val="0"/>
        <w:rPr>
          <w:rFonts w:ascii="Georgia" w:hAnsi="Georgia" w:cs="Arial"/>
          <w:color w:val="000000"/>
          <w:sz w:val="22"/>
          <w:szCs w:val="22"/>
        </w:rPr>
      </w:pPr>
      <w:r w:rsidRPr="00576830">
        <w:rPr>
          <w:rFonts w:ascii="Georgia" w:eastAsiaTheme="minorHAnsi" w:hAnsi="Georgia" w:cs="Times"/>
          <w:color w:val="1A1A1A"/>
          <w:sz w:val="22"/>
          <w:szCs w:val="22"/>
          <w:lang w:eastAsia="en-US"/>
        </w:rPr>
        <w:t xml:space="preserve">L’American Academy in Rome </w:t>
      </w:r>
      <w:r w:rsidRPr="00576830">
        <w:rPr>
          <w:rFonts w:ascii="Georgia" w:eastAsiaTheme="minorHAnsi" w:hAnsi="Georgia" w:cs="Times"/>
          <w:sz w:val="22"/>
          <w:szCs w:val="22"/>
          <w:lang w:eastAsia="en-US"/>
        </w:rPr>
        <w:t>è lieta di presentare, dal 12 ottobre</w:t>
      </w:r>
      <w:r w:rsidR="00576830">
        <w:rPr>
          <w:rFonts w:ascii="Georgia" w:eastAsiaTheme="minorHAnsi" w:hAnsi="Georgia" w:cs="Times"/>
          <w:sz w:val="22"/>
          <w:szCs w:val="22"/>
          <w:lang w:eastAsia="en-US"/>
        </w:rPr>
        <w:t xml:space="preserve"> al 26 novembre 2017, la mostra </w:t>
      </w:r>
      <w:r w:rsidR="00576830" w:rsidRPr="00857E86">
        <w:rPr>
          <w:rFonts w:ascii="Georgia" w:hAnsi="Georgia" w:cs="Arial"/>
          <w:b/>
          <w:i/>
          <w:color w:val="000000"/>
          <w:sz w:val="22"/>
          <w:szCs w:val="22"/>
        </w:rPr>
        <w:t>Matera Imagined</w:t>
      </w:r>
      <w:r w:rsidR="00576830" w:rsidRPr="00857E86">
        <w:rPr>
          <w:rFonts w:ascii="Georgia" w:hAnsi="Georgia" w:cs="Arial"/>
          <w:b/>
          <w:color w:val="000000"/>
          <w:sz w:val="22"/>
          <w:szCs w:val="22"/>
        </w:rPr>
        <w:t xml:space="preserve">/Matera Immaginata: </w:t>
      </w:r>
      <w:r w:rsidR="00576830" w:rsidRPr="00660678">
        <w:rPr>
          <w:rFonts w:ascii="Georgia" w:hAnsi="Georgia" w:cs="Arial"/>
          <w:b/>
          <w:i/>
          <w:color w:val="000000"/>
          <w:sz w:val="22"/>
          <w:szCs w:val="22"/>
        </w:rPr>
        <w:t>Photography and a Southern Italian Town</w:t>
      </w:r>
      <w:r w:rsidR="00576830" w:rsidRPr="00857E86">
        <w:rPr>
          <w:rFonts w:ascii="Georgia" w:hAnsi="Georgia" w:cs="Arial"/>
          <w:b/>
          <w:color w:val="000000"/>
          <w:sz w:val="22"/>
          <w:szCs w:val="22"/>
        </w:rPr>
        <w:t>”</w:t>
      </w:r>
      <w:r w:rsidR="00576830" w:rsidRPr="00857E86">
        <w:rPr>
          <w:rFonts w:ascii="Georgia" w:hAnsi="Georgia" w:cs="Arial"/>
          <w:color w:val="000000"/>
          <w:sz w:val="22"/>
          <w:szCs w:val="22"/>
        </w:rPr>
        <w:t xml:space="preserve">, </w:t>
      </w:r>
      <w:r w:rsidR="00576830">
        <w:rPr>
          <w:rFonts w:ascii="Georgia" w:hAnsi="Georgia" w:cs="Arial"/>
          <w:color w:val="000000"/>
          <w:sz w:val="22"/>
          <w:szCs w:val="22"/>
        </w:rPr>
        <w:t>curata da</w:t>
      </w:r>
      <w:r w:rsidR="00576830" w:rsidRPr="00857E86">
        <w:rPr>
          <w:rFonts w:ascii="Georgia" w:hAnsi="Georgia" w:cs="Arial"/>
          <w:color w:val="000000"/>
          <w:sz w:val="22"/>
          <w:szCs w:val="22"/>
        </w:rPr>
        <w:t xml:space="preserve"> Lindsay Harris e realizzata grazie al supporto della Fondazione Matera Basilicata 2019</w:t>
      </w:r>
      <w:r w:rsidR="00576830">
        <w:rPr>
          <w:rFonts w:ascii="Georgia" w:hAnsi="Georgia" w:cs="Arial"/>
          <w:color w:val="000000"/>
          <w:sz w:val="22"/>
          <w:szCs w:val="22"/>
        </w:rPr>
        <w:t>.</w:t>
      </w:r>
    </w:p>
    <w:p w14:paraId="3E2ADE51" w14:textId="77777777" w:rsidR="00057AF7" w:rsidRDefault="00057AF7" w:rsidP="00576830">
      <w:pPr>
        <w:widowControl w:val="0"/>
        <w:autoSpaceDE w:val="0"/>
        <w:autoSpaceDN w:val="0"/>
        <w:adjustRightInd w:val="0"/>
        <w:rPr>
          <w:rFonts w:ascii="Georgia" w:hAnsi="Georgia" w:cs="Arial"/>
          <w:color w:val="000000"/>
          <w:sz w:val="22"/>
          <w:szCs w:val="22"/>
        </w:rPr>
      </w:pPr>
    </w:p>
    <w:p w14:paraId="17C03F72" w14:textId="4BB09DBA" w:rsidR="00057AF7" w:rsidRDefault="00057AF7" w:rsidP="00576830">
      <w:pPr>
        <w:widowControl w:val="0"/>
        <w:autoSpaceDE w:val="0"/>
        <w:autoSpaceDN w:val="0"/>
        <w:adjustRightInd w:val="0"/>
        <w:rPr>
          <w:rFonts w:ascii="Georgia" w:hAnsi="Georgia" w:cs="Arial"/>
          <w:color w:val="000000"/>
          <w:sz w:val="22"/>
          <w:szCs w:val="22"/>
        </w:rPr>
      </w:pPr>
      <w:r>
        <w:rPr>
          <w:rFonts w:ascii="Georgia" w:hAnsi="Georgia" w:cs="Arial"/>
          <w:color w:val="000000"/>
          <w:sz w:val="22"/>
          <w:szCs w:val="22"/>
        </w:rPr>
        <w:t xml:space="preserve">La mostra </w:t>
      </w:r>
      <w:r w:rsidR="00572F04">
        <w:rPr>
          <w:rFonts w:ascii="Georgia" w:hAnsi="Georgia" w:cs="Arial"/>
          <w:color w:val="000000"/>
          <w:sz w:val="22"/>
          <w:szCs w:val="22"/>
        </w:rPr>
        <w:t>sarà</w:t>
      </w:r>
      <w:r>
        <w:rPr>
          <w:rFonts w:ascii="Georgia" w:hAnsi="Georgia" w:cs="Arial"/>
          <w:color w:val="000000"/>
          <w:sz w:val="22"/>
          <w:szCs w:val="22"/>
        </w:rPr>
        <w:t xml:space="preserve"> accompagnata da una serie di </w:t>
      </w:r>
      <w:r w:rsidRPr="00B10437">
        <w:rPr>
          <w:rFonts w:ascii="Georgia" w:hAnsi="Georgia" w:cs="Arial"/>
          <w:b/>
          <w:color w:val="000000"/>
          <w:sz w:val="22"/>
          <w:szCs w:val="22"/>
        </w:rPr>
        <w:t>eventi collaterali</w:t>
      </w:r>
      <w:r>
        <w:rPr>
          <w:rFonts w:ascii="Georgia" w:hAnsi="Georgia" w:cs="Arial"/>
          <w:color w:val="000000"/>
          <w:sz w:val="22"/>
          <w:szCs w:val="22"/>
        </w:rPr>
        <w:t xml:space="preserve"> </w:t>
      </w:r>
      <w:r w:rsidR="004C4498">
        <w:rPr>
          <w:rFonts w:ascii="Georgia" w:hAnsi="Georgia" w:cs="Arial"/>
          <w:color w:val="000000"/>
          <w:sz w:val="22"/>
          <w:szCs w:val="22"/>
        </w:rPr>
        <w:t>–</w:t>
      </w:r>
      <w:r>
        <w:rPr>
          <w:rFonts w:ascii="Georgia" w:hAnsi="Georgia" w:cs="Arial"/>
          <w:color w:val="000000"/>
          <w:sz w:val="22"/>
          <w:szCs w:val="22"/>
        </w:rPr>
        <w:t xml:space="preserve">la </w:t>
      </w:r>
      <w:r w:rsidR="00572F04">
        <w:rPr>
          <w:rFonts w:ascii="Georgia" w:hAnsi="Georgia" w:cs="Arial"/>
          <w:color w:val="000000"/>
          <w:sz w:val="22"/>
          <w:szCs w:val="22"/>
        </w:rPr>
        <w:t xml:space="preserve">prima ospite è la </w:t>
      </w:r>
      <w:r>
        <w:rPr>
          <w:rFonts w:ascii="Georgia" w:hAnsi="Georgia" w:cs="Arial"/>
          <w:color w:val="000000"/>
          <w:sz w:val="22"/>
          <w:szCs w:val="22"/>
        </w:rPr>
        <w:t xml:space="preserve">scrittrice </w:t>
      </w:r>
      <w:r w:rsidRPr="00B10437">
        <w:rPr>
          <w:rFonts w:ascii="Georgia" w:hAnsi="Georgia" w:cs="Arial"/>
          <w:b/>
          <w:color w:val="000000"/>
          <w:sz w:val="22"/>
          <w:szCs w:val="22"/>
        </w:rPr>
        <w:t>Dacia Maraini</w:t>
      </w:r>
      <w:r w:rsidR="00572F04">
        <w:rPr>
          <w:rFonts w:ascii="Georgia" w:hAnsi="Georgia" w:cs="Arial"/>
          <w:color w:val="000000"/>
          <w:sz w:val="22"/>
          <w:szCs w:val="22"/>
        </w:rPr>
        <w:t>,</w:t>
      </w:r>
      <w:r>
        <w:rPr>
          <w:rFonts w:ascii="Georgia" w:hAnsi="Georgia" w:cs="Arial"/>
          <w:color w:val="000000"/>
          <w:sz w:val="22"/>
          <w:szCs w:val="22"/>
        </w:rPr>
        <w:t xml:space="preserve"> in occasione dell’opening</w:t>
      </w:r>
      <w:r w:rsidR="00B10437">
        <w:rPr>
          <w:rFonts w:ascii="Georgia" w:hAnsi="Georgia" w:cs="Arial"/>
          <w:color w:val="000000"/>
          <w:sz w:val="22"/>
          <w:szCs w:val="22"/>
        </w:rPr>
        <w:t xml:space="preserve"> – e </w:t>
      </w:r>
      <w:r>
        <w:rPr>
          <w:rFonts w:ascii="Georgia" w:hAnsi="Georgia" w:cs="Arial"/>
          <w:color w:val="000000"/>
          <w:sz w:val="22"/>
          <w:szCs w:val="22"/>
        </w:rPr>
        <w:t xml:space="preserve">vedrà una </w:t>
      </w:r>
      <w:r w:rsidRPr="00B10437">
        <w:rPr>
          <w:rFonts w:ascii="Georgia" w:hAnsi="Georgia" w:cs="Arial"/>
          <w:b/>
          <w:color w:val="000000"/>
          <w:sz w:val="22"/>
          <w:szCs w:val="22"/>
        </w:rPr>
        <w:t>seconda tappa a Matera</w:t>
      </w:r>
      <w:r w:rsidRPr="00057AF7">
        <w:rPr>
          <w:rFonts w:ascii="Georgia" w:hAnsi="Georgia" w:cs="Arial"/>
          <w:color w:val="000000"/>
          <w:sz w:val="22"/>
          <w:szCs w:val="22"/>
        </w:rPr>
        <w:t xml:space="preserve">, </w:t>
      </w:r>
      <w:r>
        <w:rPr>
          <w:rFonts w:ascii="Georgia" w:hAnsi="Georgia" w:cs="Arial"/>
          <w:color w:val="000000"/>
          <w:sz w:val="22"/>
          <w:szCs w:val="22"/>
        </w:rPr>
        <w:t>presso i</w:t>
      </w:r>
      <w:r w:rsidRPr="00057AF7">
        <w:rPr>
          <w:rFonts w:ascii="Georgia" w:hAnsi="Georgia" w:cs="Arial"/>
          <w:color w:val="000000"/>
          <w:sz w:val="22"/>
          <w:szCs w:val="22"/>
        </w:rPr>
        <w:t xml:space="preserve">l </w:t>
      </w:r>
      <w:r w:rsidRPr="00BF2BC6">
        <w:rPr>
          <w:rFonts w:ascii="Georgia" w:hAnsi="Georgia" w:cs="Arial"/>
          <w:color w:val="000000"/>
          <w:sz w:val="22"/>
          <w:szCs w:val="22"/>
        </w:rPr>
        <w:t>Museo nazionale d’arte medievale e moderna, Palazzo Lanfranchi</w:t>
      </w:r>
      <w:r w:rsidR="0002212D">
        <w:rPr>
          <w:rFonts w:ascii="Georgia" w:hAnsi="Georgia" w:cs="Arial"/>
          <w:color w:val="000000"/>
          <w:sz w:val="22"/>
          <w:szCs w:val="22"/>
        </w:rPr>
        <w:t xml:space="preserve"> (d</w:t>
      </w:r>
      <w:r w:rsidR="0002212D" w:rsidRPr="00057AF7">
        <w:rPr>
          <w:rFonts w:ascii="Georgia" w:hAnsi="Georgia" w:cs="Arial"/>
          <w:color w:val="000000"/>
          <w:sz w:val="22"/>
          <w:szCs w:val="22"/>
        </w:rPr>
        <w:t>al 7 dicembre 2017 al 4 febbraio 2018</w:t>
      </w:r>
      <w:r w:rsidR="0002212D">
        <w:rPr>
          <w:rFonts w:ascii="Georgia" w:hAnsi="Georgia" w:cs="Arial"/>
          <w:color w:val="000000"/>
          <w:sz w:val="22"/>
          <w:szCs w:val="22"/>
        </w:rPr>
        <w:t>)</w:t>
      </w:r>
      <w:r w:rsidRPr="00057AF7">
        <w:rPr>
          <w:rFonts w:ascii="Georgia" w:hAnsi="Georgia" w:cs="Arial"/>
          <w:color w:val="000000"/>
          <w:sz w:val="22"/>
          <w:szCs w:val="22"/>
        </w:rPr>
        <w:t xml:space="preserve">, </w:t>
      </w:r>
      <w:r>
        <w:rPr>
          <w:rFonts w:ascii="Georgia" w:hAnsi="Georgia" w:cs="Arial"/>
          <w:color w:val="000000"/>
          <w:sz w:val="22"/>
          <w:szCs w:val="22"/>
        </w:rPr>
        <w:t>come parte del</w:t>
      </w:r>
      <w:r w:rsidR="00B3026B">
        <w:rPr>
          <w:rFonts w:ascii="Georgia" w:hAnsi="Georgia" w:cs="Arial"/>
          <w:color w:val="000000"/>
          <w:sz w:val="22"/>
          <w:szCs w:val="22"/>
        </w:rPr>
        <w:t>le iniz</w:t>
      </w:r>
      <w:r w:rsidR="00572F04">
        <w:rPr>
          <w:rFonts w:ascii="Georgia" w:hAnsi="Georgia" w:cs="Arial"/>
          <w:color w:val="000000"/>
          <w:sz w:val="22"/>
          <w:szCs w:val="22"/>
        </w:rPr>
        <w:t>i</w:t>
      </w:r>
      <w:r w:rsidR="00B3026B">
        <w:rPr>
          <w:rFonts w:ascii="Georgia" w:hAnsi="Georgia" w:cs="Arial"/>
          <w:color w:val="000000"/>
          <w:sz w:val="22"/>
          <w:szCs w:val="22"/>
        </w:rPr>
        <w:t xml:space="preserve">ative </w:t>
      </w:r>
      <w:r>
        <w:rPr>
          <w:rFonts w:ascii="Georgia" w:hAnsi="Georgia" w:cs="Arial"/>
          <w:color w:val="000000"/>
          <w:sz w:val="22"/>
          <w:szCs w:val="22"/>
        </w:rPr>
        <w:t>celebrativ</w:t>
      </w:r>
      <w:r w:rsidR="00B3026B">
        <w:rPr>
          <w:rFonts w:ascii="Georgia" w:hAnsi="Georgia" w:cs="Arial"/>
          <w:color w:val="000000"/>
          <w:sz w:val="22"/>
          <w:szCs w:val="22"/>
        </w:rPr>
        <w:t>e</w:t>
      </w:r>
      <w:r>
        <w:rPr>
          <w:rFonts w:ascii="Georgia" w:hAnsi="Georgia" w:cs="Arial"/>
          <w:color w:val="000000"/>
          <w:sz w:val="22"/>
          <w:szCs w:val="22"/>
        </w:rPr>
        <w:t xml:space="preserve"> della città </w:t>
      </w:r>
      <w:r w:rsidRPr="00BF2BC6">
        <w:rPr>
          <w:rFonts w:ascii="Georgia" w:hAnsi="Georgia" w:cs="Arial"/>
          <w:b/>
          <w:color w:val="000000"/>
          <w:sz w:val="22"/>
          <w:szCs w:val="22"/>
        </w:rPr>
        <w:t>Capitale Europea della Cultura 2019</w:t>
      </w:r>
      <w:r>
        <w:rPr>
          <w:rFonts w:ascii="Georgia" w:hAnsi="Georgia" w:cs="Arial"/>
          <w:color w:val="000000"/>
          <w:sz w:val="22"/>
          <w:szCs w:val="22"/>
        </w:rPr>
        <w:t>.</w:t>
      </w:r>
    </w:p>
    <w:p w14:paraId="76476E53" w14:textId="77777777" w:rsidR="00576830" w:rsidRPr="00576830" w:rsidRDefault="00576830" w:rsidP="00576830">
      <w:pPr>
        <w:widowControl w:val="0"/>
        <w:autoSpaceDE w:val="0"/>
        <w:autoSpaceDN w:val="0"/>
        <w:adjustRightInd w:val="0"/>
        <w:rPr>
          <w:rFonts w:ascii="Georgia" w:eastAsiaTheme="minorHAnsi" w:hAnsi="Georgia" w:cs="Times"/>
          <w:sz w:val="22"/>
          <w:szCs w:val="22"/>
          <w:lang w:eastAsia="en-US"/>
        </w:rPr>
      </w:pPr>
    </w:p>
    <w:p w14:paraId="5FB5CF6E" w14:textId="2EF9ECCF" w:rsidR="005C2F23" w:rsidRDefault="00576830" w:rsidP="00576830">
      <w:pPr>
        <w:widowControl w:val="0"/>
        <w:autoSpaceDE w:val="0"/>
        <w:autoSpaceDN w:val="0"/>
        <w:adjustRightInd w:val="0"/>
        <w:rPr>
          <w:rFonts w:ascii="Georgia" w:hAnsi="Georgia" w:cs="Arial"/>
          <w:color w:val="000000"/>
          <w:sz w:val="22"/>
          <w:szCs w:val="22"/>
        </w:rPr>
      </w:pPr>
      <w:r>
        <w:rPr>
          <w:rFonts w:ascii="Georgia" w:eastAsiaTheme="minorHAnsi" w:hAnsi="Georgia" w:cs="Times"/>
          <w:sz w:val="22"/>
          <w:szCs w:val="22"/>
          <w:lang w:eastAsia="en-US"/>
        </w:rPr>
        <w:t xml:space="preserve">Con </w:t>
      </w:r>
      <w:r w:rsidR="00057AF7" w:rsidRPr="00B10437">
        <w:rPr>
          <w:rFonts w:ascii="Georgia" w:eastAsiaTheme="minorHAnsi" w:hAnsi="Georgia" w:cs="Times"/>
          <w:b/>
          <w:sz w:val="22"/>
          <w:szCs w:val="22"/>
          <w:lang w:eastAsia="en-US"/>
        </w:rPr>
        <w:t>oltre</w:t>
      </w:r>
      <w:r w:rsidRPr="00B10437">
        <w:rPr>
          <w:rFonts w:ascii="Georgia" w:eastAsiaTheme="minorHAnsi" w:hAnsi="Georgia" w:cs="Times"/>
          <w:b/>
          <w:sz w:val="22"/>
          <w:szCs w:val="22"/>
          <w:lang w:eastAsia="en-US"/>
        </w:rPr>
        <w:t xml:space="preserve"> 40 fotografie</w:t>
      </w:r>
      <w:r>
        <w:rPr>
          <w:rFonts w:ascii="Georgia" w:eastAsiaTheme="minorHAnsi" w:hAnsi="Georgia" w:cs="Times"/>
          <w:sz w:val="22"/>
          <w:szCs w:val="22"/>
          <w:lang w:eastAsia="en-US"/>
        </w:rPr>
        <w:t xml:space="preserve"> </w:t>
      </w:r>
      <w:r>
        <w:rPr>
          <w:rFonts w:ascii="Georgia" w:hAnsi="Georgia" w:cs="Arial"/>
          <w:color w:val="000000"/>
          <w:sz w:val="22"/>
          <w:szCs w:val="22"/>
        </w:rPr>
        <w:t>realizzate da alcuni dei più grandi fotografi n</w:t>
      </w:r>
      <w:r w:rsidR="00994104">
        <w:rPr>
          <w:rFonts w:ascii="Georgia" w:hAnsi="Georgia" w:cs="Arial"/>
          <w:color w:val="000000"/>
          <w:sz w:val="22"/>
          <w:szCs w:val="22"/>
        </w:rPr>
        <w:t>el corso degli</w:t>
      </w:r>
      <w:r>
        <w:rPr>
          <w:rFonts w:ascii="Georgia" w:hAnsi="Georgia" w:cs="Arial"/>
          <w:color w:val="000000"/>
          <w:sz w:val="22"/>
          <w:szCs w:val="22"/>
        </w:rPr>
        <w:t xml:space="preserve"> ultimi 70 anni, la mostra presenta</w:t>
      </w:r>
      <w:r w:rsidR="0009033D">
        <w:rPr>
          <w:rFonts w:ascii="Georgia" w:hAnsi="Georgia" w:cs="Arial"/>
          <w:color w:val="000000"/>
          <w:sz w:val="22"/>
          <w:szCs w:val="22"/>
        </w:rPr>
        <w:t xml:space="preserve"> </w:t>
      </w:r>
      <w:r w:rsidR="006573CC">
        <w:rPr>
          <w:rFonts w:ascii="Georgia" w:hAnsi="Georgia" w:cs="Arial"/>
          <w:color w:val="000000"/>
          <w:sz w:val="22"/>
          <w:szCs w:val="22"/>
        </w:rPr>
        <w:t xml:space="preserve">con </w:t>
      </w:r>
      <w:r w:rsidR="0009033D">
        <w:rPr>
          <w:rFonts w:ascii="Georgia" w:hAnsi="Georgia" w:cs="Arial"/>
          <w:color w:val="000000"/>
          <w:sz w:val="22"/>
          <w:szCs w:val="22"/>
        </w:rPr>
        <w:t>un percorso unico e inedito</w:t>
      </w:r>
      <w:r w:rsidR="006573CC">
        <w:rPr>
          <w:rFonts w:ascii="Georgia" w:hAnsi="Georgia" w:cs="Arial"/>
          <w:color w:val="000000"/>
          <w:sz w:val="22"/>
          <w:szCs w:val="22"/>
        </w:rPr>
        <w:t xml:space="preserve"> </w:t>
      </w:r>
      <w:r w:rsidR="00057AF7">
        <w:rPr>
          <w:rFonts w:ascii="Georgia" w:hAnsi="Georgia" w:cs="Arial"/>
          <w:color w:val="000000"/>
          <w:sz w:val="22"/>
          <w:szCs w:val="22"/>
        </w:rPr>
        <w:t>l’</w:t>
      </w:r>
      <w:r>
        <w:rPr>
          <w:rFonts w:ascii="Georgia" w:hAnsi="Georgia" w:cs="Arial"/>
          <w:color w:val="000000"/>
          <w:sz w:val="22"/>
          <w:szCs w:val="22"/>
        </w:rPr>
        <w:t>evoluzion</w:t>
      </w:r>
      <w:r w:rsidR="00057AF7">
        <w:rPr>
          <w:rFonts w:ascii="Georgia" w:hAnsi="Georgia" w:cs="Arial"/>
          <w:color w:val="000000"/>
          <w:sz w:val="22"/>
          <w:szCs w:val="22"/>
        </w:rPr>
        <w:t>e</w:t>
      </w:r>
      <w:r>
        <w:rPr>
          <w:rFonts w:ascii="Georgia" w:hAnsi="Georgia" w:cs="Arial"/>
          <w:color w:val="000000"/>
          <w:sz w:val="22"/>
          <w:szCs w:val="22"/>
        </w:rPr>
        <w:t xml:space="preserve"> dell’immagine d</w:t>
      </w:r>
      <w:r w:rsidR="00057AF7">
        <w:rPr>
          <w:rFonts w:ascii="Georgia" w:hAnsi="Georgia" w:cs="Arial"/>
          <w:color w:val="000000"/>
          <w:sz w:val="22"/>
          <w:szCs w:val="22"/>
        </w:rPr>
        <w:t xml:space="preserve">ella città. </w:t>
      </w:r>
    </w:p>
    <w:p w14:paraId="2B706352" w14:textId="7407DD66" w:rsidR="00576830" w:rsidRPr="00F07215" w:rsidRDefault="00994104" w:rsidP="00576830">
      <w:pPr>
        <w:widowControl w:val="0"/>
        <w:autoSpaceDE w:val="0"/>
        <w:autoSpaceDN w:val="0"/>
        <w:adjustRightInd w:val="0"/>
        <w:rPr>
          <w:rFonts w:ascii="Georgia" w:eastAsiaTheme="minorHAnsi" w:hAnsi="Georgia" w:cs="Times"/>
          <w:color w:val="191919"/>
          <w:sz w:val="22"/>
          <w:szCs w:val="22"/>
          <w:lang w:eastAsia="en-US"/>
        </w:rPr>
      </w:pPr>
      <w:r>
        <w:rPr>
          <w:rFonts w:ascii="Georgia" w:eastAsiaTheme="minorHAnsi" w:hAnsi="Georgia" w:cs="Times"/>
          <w:color w:val="191919"/>
          <w:sz w:val="22"/>
          <w:szCs w:val="22"/>
          <w:lang w:eastAsia="en-US"/>
        </w:rPr>
        <w:t>D</w:t>
      </w:r>
      <w:r w:rsidR="00576830" w:rsidRPr="00576830">
        <w:rPr>
          <w:rFonts w:ascii="Georgia" w:eastAsiaTheme="minorHAnsi" w:hAnsi="Georgia" w:cs="Times"/>
          <w:color w:val="191919"/>
          <w:sz w:val="22"/>
          <w:szCs w:val="22"/>
          <w:lang w:eastAsia="en-US"/>
        </w:rPr>
        <w:t xml:space="preserve">alla sua identità del passato – quella apparentemente immobile e dalla “tragica bellezza” narrata da Carlo Levi in </w:t>
      </w:r>
      <w:r w:rsidR="00576830" w:rsidRPr="00576830">
        <w:rPr>
          <w:rFonts w:ascii="Georgia" w:eastAsiaTheme="minorHAnsi" w:hAnsi="Georgia" w:cs="Times"/>
          <w:i/>
          <w:iCs/>
          <w:color w:val="191919"/>
          <w:sz w:val="22"/>
          <w:szCs w:val="22"/>
          <w:lang w:eastAsia="en-US"/>
        </w:rPr>
        <w:t>Cristo</w:t>
      </w:r>
      <w:r w:rsidR="00576830" w:rsidRPr="00576830">
        <w:rPr>
          <w:rFonts w:ascii="Georgia" w:eastAsiaTheme="minorHAnsi" w:hAnsi="Georgia" w:cs="Times"/>
          <w:color w:val="191919"/>
          <w:sz w:val="22"/>
          <w:szCs w:val="22"/>
          <w:lang w:eastAsia="en-US"/>
        </w:rPr>
        <w:t xml:space="preserve"> </w:t>
      </w:r>
      <w:r w:rsidR="00576830" w:rsidRPr="00576830">
        <w:rPr>
          <w:rFonts w:ascii="Georgia" w:eastAsiaTheme="minorHAnsi" w:hAnsi="Georgia" w:cs="Times"/>
          <w:i/>
          <w:iCs/>
          <w:color w:val="191919"/>
          <w:sz w:val="22"/>
          <w:szCs w:val="22"/>
          <w:lang w:eastAsia="en-US"/>
        </w:rPr>
        <w:t>si</w:t>
      </w:r>
      <w:r w:rsidR="00576830" w:rsidRPr="00576830">
        <w:rPr>
          <w:rFonts w:ascii="Georgia" w:eastAsiaTheme="minorHAnsi" w:hAnsi="Georgia" w:cs="Times"/>
          <w:color w:val="191919"/>
          <w:sz w:val="22"/>
          <w:szCs w:val="22"/>
          <w:lang w:eastAsia="en-US"/>
        </w:rPr>
        <w:t xml:space="preserve"> </w:t>
      </w:r>
      <w:r w:rsidR="00576830" w:rsidRPr="00576830">
        <w:rPr>
          <w:rFonts w:ascii="Georgia" w:eastAsiaTheme="minorHAnsi" w:hAnsi="Georgia" w:cs="Times"/>
          <w:i/>
          <w:iCs/>
          <w:color w:val="191919"/>
          <w:sz w:val="22"/>
          <w:szCs w:val="22"/>
          <w:lang w:eastAsia="en-US"/>
        </w:rPr>
        <w:t>è</w:t>
      </w:r>
      <w:r w:rsidR="00576830" w:rsidRPr="00576830">
        <w:rPr>
          <w:rFonts w:ascii="Georgia" w:eastAsiaTheme="minorHAnsi" w:hAnsi="Georgia" w:cs="Times"/>
          <w:color w:val="191919"/>
          <w:sz w:val="22"/>
          <w:szCs w:val="22"/>
          <w:lang w:eastAsia="en-US"/>
        </w:rPr>
        <w:t xml:space="preserve"> </w:t>
      </w:r>
      <w:r w:rsidR="00576830" w:rsidRPr="00576830">
        <w:rPr>
          <w:rFonts w:ascii="Georgia" w:eastAsiaTheme="minorHAnsi" w:hAnsi="Georgia" w:cs="Times"/>
          <w:i/>
          <w:iCs/>
          <w:color w:val="191919"/>
          <w:sz w:val="22"/>
          <w:szCs w:val="22"/>
          <w:lang w:eastAsia="en-US"/>
        </w:rPr>
        <w:t>fermato</w:t>
      </w:r>
      <w:r w:rsidR="00576830" w:rsidRPr="00576830">
        <w:rPr>
          <w:rFonts w:ascii="Georgia" w:eastAsiaTheme="minorHAnsi" w:hAnsi="Georgia" w:cs="Times"/>
          <w:color w:val="191919"/>
          <w:sz w:val="22"/>
          <w:szCs w:val="22"/>
          <w:lang w:eastAsia="en-US"/>
        </w:rPr>
        <w:t xml:space="preserve"> </w:t>
      </w:r>
      <w:r w:rsidR="00576830" w:rsidRPr="00576830">
        <w:rPr>
          <w:rFonts w:ascii="Georgia" w:eastAsiaTheme="minorHAnsi" w:hAnsi="Georgia" w:cs="Times"/>
          <w:i/>
          <w:iCs/>
          <w:color w:val="191919"/>
          <w:sz w:val="22"/>
          <w:szCs w:val="22"/>
          <w:lang w:eastAsia="en-US"/>
        </w:rPr>
        <w:t>ad</w:t>
      </w:r>
      <w:r w:rsidR="00576830" w:rsidRPr="00576830">
        <w:rPr>
          <w:rFonts w:ascii="Georgia" w:eastAsiaTheme="minorHAnsi" w:hAnsi="Georgia" w:cs="Times"/>
          <w:color w:val="191919"/>
          <w:sz w:val="22"/>
          <w:szCs w:val="22"/>
          <w:lang w:eastAsia="en-US"/>
        </w:rPr>
        <w:t xml:space="preserve"> </w:t>
      </w:r>
      <w:r w:rsidR="00576830" w:rsidRPr="00576830">
        <w:rPr>
          <w:rFonts w:ascii="Georgia" w:eastAsiaTheme="minorHAnsi" w:hAnsi="Georgia" w:cs="Times"/>
          <w:i/>
          <w:iCs/>
          <w:color w:val="191919"/>
          <w:sz w:val="22"/>
          <w:szCs w:val="22"/>
          <w:lang w:eastAsia="en-US"/>
        </w:rPr>
        <w:t>Eboli</w:t>
      </w:r>
      <w:r w:rsidR="00576830" w:rsidRPr="00576830">
        <w:rPr>
          <w:rFonts w:ascii="Georgia" w:eastAsiaTheme="minorHAnsi" w:hAnsi="Georgia" w:cs="Times"/>
          <w:color w:val="191919"/>
          <w:sz w:val="22"/>
          <w:szCs w:val="22"/>
          <w:lang w:eastAsia="en-US"/>
        </w:rPr>
        <w:t xml:space="preserve"> </w:t>
      </w:r>
      <w:r w:rsidR="005C2F23">
        <w:rPr>
          <w:rFonts w:ascii="Georgia" w:eastAsiaTheme="minorHAnsi" w:hAnsi="Georgia" w:cs="Times"/>
          <w:color w:val="191919"/>
          <w:sz w:val="22"/>
          <w:szCs w:val="22"/>
          <w:lang w:eastAsia="en-US"/>
        </w:rPr>
        <w:t>–</w:t>
      </w:r>
      <w:r w:rsidR="00576830" w:rsidRPr="00576830">
        <w:rPr>
          <w:rFonts w:ascii="Georgia" w:eastAsiaTheme="minorHAnsi" w:hAnsi="Georgia" w:cs="Times"/>
          <w:color w:val="191919"/>
          <w:sz w:val="22"/>
          <w:szCs w:val="22"/>
          <w:lang w:eastAsia="en-US"/>
        </w:rPr>
        <w:t xml:space="preserve"> fino al suo nuovo ruolo di riferimento culturale </w:t>
      </w:r>
      <w:r w:rsidR="006573CC">
        <w:rPr>
          <w:rFonts w:ascii="Georgia" w:eastAsiaTheme="minorHAnsi" w:hAnsi="Georgia" w:cs="Times"/>
          <w:color w:val="191919"/>
          <w:sz w:val="22"/>
          <w:szCs w:val="22"/>
          <w:lang w:eastAsia="en-US"/>
        </w:rPr>
        <w:t xml:space="preserve">e di </w:t>
      </w:r>
      <w:r>
        <w:rPr>
          <w:rFonts w:ascii="Georgia" w:eastAsiaTheme="minorHAnsi" w:hAnsi="Georgia" w:cs="Times"/>
          <w:color w:val="191919"/>
          <w:sz w:val="22"/>
          <w:szCs w:val="22"/>
          <w:lang w:eastAsia="en-US"/>
        </w:rPr>
        <w:t>modello dell’</w:t>
      </w:r>
      <w:r w:rsidR="00576830" w:rsidRPr="00576830">
        <w:rPr>
          <w:rFonts w:ascii="Georgia" w:eastAsiaTheme="minorHAnsi" w:hAnsi="Georgia" w:cs="Times"/>
          <w:color w:val="191919"/>
          <w:sz w:val="22"/>
          <w:szCs w:val="22"/>
          <w:lang w:eastAsia="en-US"/>
        </w:rPr>
        <w:t>eredità mediterranea</w:t>
      </w:r>
      <w:r w:rsidR="00057AF7">
        <w:rPr>
          <w:rFonts w:ascii="Georgia" w:eastAsiaTheme="minorHAnsi" w:hAnsi="Georgia" w:cs="Times"/>
          <w:color w:val="191919"/>
          <w:sz w:val="22"/>
          <w:szCs w:val="22"/>
          <w:lang w:eastAsia="en-US"/>
        </w:rPr>
        <w:t xml:space="preserve">, Matera </w:t>
      </w:r>
      <w:r w:rsidR="00057AF7" w:rsidRPr="00576830">
        <w:rPr>
          <w:rFonts w:ascii="Georgia" w:eastAsiaTheme="minorHAnsi" w:hAnsi="Georgia" w:cs="Times"/>
          <w:color w:val="191919"/>
          <w:sz w:val="22"/>
          <w:szCs w:val="22"/>
          <w:lang w:eastAsia="en-US"/>
        </w:rPr>
        <w:t xml:space="preserve">ha </w:t>
      </w:r>
      <w:r w:rsidR="005C2F23">
        <w:rPr>
          <w:rFonts w:ascii="Georgia" w:eastAsiaTheme="minorHAnsi" w:hAnsi="Georgia" w:cs="Times"/>
          <w:color w:val="191919"/>
          <w:sz w:val="22"/>
          <w:szCs w:val="22"/>
          <w:lang w:eastAsia="en-US"/>
        </w:rPr>
        <w:t xml:space="preserve">sempre </w:t>
      </w:r>
      <w:r w:rsidR="00057AF7">
        <w:rPr>
          <w:rFonts w:ascii="Georgia" w:eastAsiaTheme="minorHAnsi" w:hAnsi="Georgia" w:cs="Times"/>
          <w:color w:val="191919"/>
          <w:sz w:val="22"/>
          <w:szCs w:val="22"/>
          <w:lang w:eastAsia="en-US"/>
        </w:rPr>
        <w:t xml:space="preserve">avuto uno stretto legame con la </w:t>
      </w:r>
      <w:r w:rsidR="00057AF7" w:rsidRPr="00576830">
        <w:rPr>
          <w:rFonts w:ascii="Georgia" w:eastAsiaTheme="minorHAnsi" w:hAnsi="Georgia" w:cs="Times"/>
          <w:color w:val="191919"/>
          <w:sz w:val="22"/>
          <w:szCs w:val="22"/>
          <w:lang w:eastAsia="en-US"/>
        </w:rPr>
        <w:t>fotografi</w:t>
      </w:r>
      <w:r w:rsidR="00057AF7">
        <w:rPr>
          <w:rFonts w:ascii="Georgia" w:eastAsiaTheme="minorHAnsi" w:hAnsi="Georgia" w:cs="Times"/>
          <w:color w:val="191919"/>
          <w:sz w:val="22"/>
          <w:szCs w:val="22"/>
          <w:lang w:eastAsia="en-US"/>
        </w:rPr>
        <w:t>a.</w:t>
      </w:r>
    </w:p>
    <w:p w14:paraId="15D84017" w14:textId="77777777" w:rsidR="00F07215" w:rsidRDefault="00F07215" w:rsidP="00576830">
      <w:pPr>
        <w:widowControl w:val="0"/>
        <w:autoSpaceDE w:val="0"/>
        <w:autoSpaceDN w:val="0"/>
        <w:adjustRightInd w:val="0"/>
        <w:rPr>
          <w:rFonts w:ascii="Georgia" w:eastAsiaTheme="minorHAnsi" w:hAnsi="Georgia" w:cs="Times"/>
          <w:color w:val="191919"/>
          <w:sz w:val="22"/>
          <w:szCs w:val="22"/>
          <w:lang w:eastAsia="en-US"/>
        </w:rPr>
      </w:pPr>
    </w:p>
    <w:p w14:paraId="241F6648" w14:textId="30F44377" w:rsidR="00F07215" w:rsidRPr="00F07215" w:rsidRDefault="00F07215" w:rsidP="00F07215">
      <w:pPr>
        <w:widowControl w:val="0"/>
        <w:autoSpaceDE w:val="0"/>
        <w:autoSpaceDN w:val="0"/>
        <w:adjustRightInd w:val="0"/>
        <w:rPr>
          <w:rFonts w:ascii="Georgia" w:eastAsiaTheme="minorHAnsi" w:hAnsi="Georgia" w:cs="Times"/>
          <w:i/>
          <w:color w:val="191919"/>
          <w:sz w:val="22"/>
          <w:szCs w:val="22"/>
          <w:lang w:eastAsia="en-US"/>
        </w:rPr>
      </w:pPr>
      <w:r w:rsidRPr="00F07215">
        <w:rPr>
          <w:rFonts w:ascii="Georgia" w:eastAsiaTheme="minorHAnsi" w:hAnsi="Georgia" w:cs="Times"/>
          <w:i/>
          <w:color w:val="191919"/>
          <w:sz w:val="22"/>
          <w:szCs w:val="22"/>
          <w:lang w:eastAsia="en-US"/>
        </w:rPr>
        <w:t>È un grande onore quello che riserva a Matera l’Accademia Americana di Roma organizzando una mostra che fa il punto sullo sguardo sulla città da part</w:t>
      </w:r>
      <w:r>
        <w:rPr>
          <w:rFonts w:ascii="Georgia" w:eastAsiaTheme="minorHAnsi" w:hAnsi="Georgia" w:cs="Times"/>
          <w:i/>
          <w:color w:val="191919"/>
          <w:sz w:val="22"/>
          <w:szCs w:val="22"/>
          <w:lang w:eastAsia="en-US"/>
        </w:rPr>
        <w:t>e dei grandi fotografi del Nove</w:t>
      </w:r>
      <w:r w:rsidRPr="00F07215">
        <w:rPr>
          <w:rFonts w:ascii="Georgia" w:eastAsiaTheme="minorHAnsi" w:hAnsi="Georgia" w:cs="Times"/>
          <w:i/>
          <w:color w:val="191919"/>
          <w:sz w:val="22"/>
          <w:szCs w:val="22"/>
          <w:lang w:eastAsia="en-US"/>
        </w:rPr>
        <w:t xml:space="preserve">cento. </w:t>
      </w:r>
      <w:r>
        <w:rPr>
          <w:rFonts w:ascii="Georgia" w:eastAsiaTheme="minorHAnsi" w:hAnsi="Georgia" w:cs="Times"/>
          <w:i/>
          <w:color w:val="191919"/>
          <w:sz w:val="22"/>
          <w:szCs w:val="22"/>
          <w:lang w:eastAsia="en-US"/>
        </w:rPr>
        <w:t xml:space="preserve">– </w:t>
      </w:r>
      <w:r>
        <w:rPr>
          <w:rFonts w:ascii="Georgia" w:eastAsiaTheme="minorHAnsi" w:hAnsi="Georgia" w:cs="Times"/>
          <w:color w:val="191919"/>
          <w:sz w:val="22"/>
          <w:szCs w:val="22"/>
          <w:lang w:eastAsia="en-US"/>
        </w:rPr>
        <w:t xml:space="preserve">afferma </w:t>
      </w:r>
      <w:r w:rsidRPr="00B10437">
        <w:rPr>
          <w:rFonts w:ascii="Georgia" w:eastAsiaTheme="minorHAnsi" w:hAnsi="Georgia" w:cs="Times"/>
          <w:b/>
          <w:color w:val="191919"/>
          <w:sz w:val="22"/>
          <w:szCs w:val="22"/>
          <w:lang w:eastAsia="en-US"/>
        </w:rPr>
        <w:t>Aurelia Sole</w:t>
      </w:r>
      <w:r>
        <w:rPr>
          <w:rFonts w:ascii="Georgia" w:eastAsiaTheme="minorHAnsi" w:hAnsi="Georgia" w:cs="Times"/>
          <w:color w:val="191919"/>
          <w:sz w:val="22"/>
          <w:szCs w:val="22"/>
          <w:lang w:eastAsia="en-US"/>
        </w:rPr>
        <w:t xml:space="preserve">, Presidente della Fondazione Matera Basilicata 2019 - </w:t>
      </w:r>
      <w:r>
        <w:rPr>
          <w:rFonts w:ascii="Georgia" w:eastAsiaTheme="minorHAnsi" w:hAnsi="Georgia" w:cs="Times"/>
          <w:i/>
          <w:color w:val="191919"/>
          <w:sz w:val="22"/>
          <w:szCs w:val="22"/>
          <w:lang w:eastAsia="en-US"/>
        </w:rPr>
        <w:t>[…] Il lavoro che ci vede impe</w:t>
      </w:r>
      <w:r w:rsidRPr="00F07215">
        <w:rPr>
          <w:rFonts w:ascii="Georgia" w:eastAsiaTheme="minorHAnsi" w:hAnsi="Georgia" w:cs="Times"/>
          <w:i/>
          <w:color w:val="191919"/>
          <w:sz w:val="22"/>
          <w:szCs w:val="22"/>
          <w:lang w:eastAsia="en-US"/>
        </w:rPr>
        <w:t>gnati per offrire a centinaia di migliaia di persone nel 2019 un programma di mostre, spettacoli, incontri, letture, es</w:t>
      </w:r>
      <w:r>
        <w:rPr>
          <w:rFonts w:ascii="Georgia" w:eastAsiaTheme="minorHAnsi" w:hAnsi="Georgia" w:cs="Times"/>
          <w:i/>
          <w:color w:val="191919"/>
          <w:sz w:val="22"/>
          <w:szCs w:val="22"/>
          <w:lang w:eastAsia="en-US"/>
        </w:rPr>
        <w:t>perienze avrà come tema Open Fu</w:t>
      </w:r>
      <w:r w:rsidRPr="00F07215">
        <w:rPr>
          <w:rFonts w:ascii="Georgia" w:eastAsiaTheme="minorHAnsi" w:hAnsi="Georgia" w:cs="Times"/>
          <w:i/>
          <w:color w:val="191919"/>
          <w:sz w:val="22"/>
          <w:szCs w:val="22"/>
          <w:lang w:eastAsia="en-US"/>
        </w:rPr>
        <w:t>ture: quanto forse di più lontano si possa immaginare rileggendo Carlo Levi e gu</w:t>
      </w:r>
      <w:r>
        <w:rPr>
          <w:rFonts w:ascii="Georgia" w:eastAsiaTheme="minorHAnsi" w:hAnsi="Georgia" w:cs="Times"/>
          <w:i/>
          <w:color w:val="191919"/>
          <w:sz w:val="22"/>
          <w:szCs w:val="22"/>
          <w:lang w:eastAsia="en-US"/>
        </w:rPr>
        <w:t xml:space="preserve">ardando la maggior parte delle </w:t>
      </w:r>
      <w:r w:rsidRPr="00F07215">
        <w:rPr>
          <w:rFonts w:ascii="Georgia" w:eastAsiaTheme="minorHAnsi" w:hAnsi="Georgia" w:cs="Times"/>
          <w:i/>
          <w:color w:val="191919"/>
          <w:sz w:val="22"/>
          <w:szCs w:val="22"/>
          <w:lang w:eastAsia="en-US"/>
        </w:rPr>
        <w:t>foto esposte. Perché questo argomento? Perché la cultura</w:t>
      </w:r>
      <w:r>
        <w:rPr>
          <w:rFonts w:ascii="Georgia" w:eastAsiaTheme="minorHAnsi" w:hAnsi="Georgia" w:cs="Times"/>
          <w:i/>
          <w:color w:val="191919"/>
          <w:sz w:val="22"/>
          <w:szCs w:val="22"/>
          <w:lang w:eastAsia="en-US"/>
        </w:rPr>
        <w:t xml:space="preserve"> è radice di frutti che necessa</w:t>
      </w:r>
      <w:r w:rsidRPr="00F07215">
        <w:rPr>
          <w:rFonts w:ascii="Georgia" w:eastAsiaTheme="minorHAnsi" w:hAnsi="Georgia" w:cs="Times"/>
          <w:i/>
          <w:color w:val="191919"/>
          <w:sz w:val="22"/>
          <w:szCs w:val="22"/>
          <w:lang w:eastAsia="en-US"/>
        </w:rPr>
        <w:t>riam</w:t>
      </w:r>
      <w:r>
        <w:rPr>
          <w:rFonts w:ascii="Georgia" w:eastAsiaTheme="minorHAnsi" w:hAnsi="Georgia" w:cs="Times"/>
          <w:i/>
          <w:color w:val="191919"/>
          <w:sz w:val="22"/>
          <w:szCs w:val="22"/>
          <w:lang w:eastAsia="en-US"/>
        </w:rPr>
        <w:t>ente sono pensati per le genera</w:t>
      </w:r>
      <w:r w:rsidRPr="00F07215">
        <w:rPr>
          <w:rFonts w:ascii="Georgia" w:eastAsiaTheme="minorHAnsi" w:hAnsi="Georgia" w:cs="Times"/>
          <w:i/>
          <w:color w:val="191919"/>
          <w:sz w:val="22"/>
          <w:szCs w:val="22"/>
          <w:lang w:eastAsia="en-US"/>
        </w:rPr>
        <w:t xml:space="preserve">zioni a venire. </w:t>
      </w:r>
      <w:r>
        <w:rPr>
          <w:rFonts w:ascii="Georgia" w:eastAsiaTheme="minorHAnsi" w:hAnsi="Georgia" w:cs="Times"/>
          <w:i/>
          <w:color w:val="191919"/>
          <w:sz w:val="22"/>
          <w:szCs w:val="22"/>
          <w:lang w:eastAsia="en-US"/>
        </w:rPr>
        <w:t>[…]</w:t>
      </w:r>
      <w:r w:rsidR="005C2F23">
        <w:rPr>
          <w:rFonts w:ascii="Georgia" w:eastAsiaTheme="minorHAnsi" w:hAnsi="Georgia" w:cs="Times"/>
          <w:i/>
          <w:color w:val="191919"/>
          <w:sz w:val="22"/>
          <w:szCs w:val="22"/>
          <w:lang w:eastAsia="en-US"/>
        </w:rPr>
        <w:t xml:space="preserve"> </w:t>
      </w:r>
      <w:r w:rsidRPr="00F07215">
        <w:rPr>
          <w:rFonts w:ascii="Georgia" w:eastAsiaTheme="minorHAnsi" w:hAnsi="Georgia" w:cs="Times"/>
          <w:i/>
          <w:color w:val="191919"/>
          <w:sz w:val="22"/>
          <w:szCs w:val="22"/>
          <w:lang w:eastAsia="en-US"/>
        </w:rPr>
        <w:t>Mate</w:t>
      </w:r>
      <w:r>
        <w:rPr>
          <w:rFonts w:ascii="Georgia" w:eastAsiaTheme="minorHAnsi" w:hAnsi="Georgia" w:cs="Times"/>
          <w:i/>
          <w:color w:val="191919"/>
          <w:sz w:val="22"/>
          <w:szCs w:val="22"/>
          <w:lang w:eastAsia="en-US"/>
        </w:rPr>
        <w:t>ra 2019 è progettata per far na</w:t>
      </w:r>
      <w:r w:rsidRPr="00F07215">
        <w:rPr>
          <w:rFonts w:ascii="Georgia" w:eastAsiaTheme="minorHAnsi" w:hAnsi="Georgia" w:cs="Times"/>
          <w:i/>
          <w:color w:val="191919"/>
          <w:sz w:val="22"/>
          <w:szCs w:val="22"/>
          <w:lang w:eastAsia="en-US"/>
        </w:rPr>
        <w:t>scere in modo consapevole non solo nuovi spazi, ma soprattutto far crescere nuove persone e nuove esperienze  —soggetti sperabilmente adeguati alle attese dei fotografi che verranno</w:t>
      </w:r>
      <w:r>
        <w:rPr>
          <w:rFonts w:ascii="Georgia" w:eastAsiaTheme="minorHAnsi" w:hAnsi="Georgia" w:cs="Times"/>
          <w:i/>
          <w:color w:val="191919"/>
          <w:sz w:val="22"/>
          <w:szCs w:val="22"/>
          <w:lang w:eastAsia="en-US"/>
        </w:rPr>
        <w:t>.</w:t>
      </w:r>
    </w:p>
    <w:p w14:paraId="74DE458E" w14:textId="77777777" w:rsidR="00576830" w:rsidRPr="00576830" w:rsidRDefault="00576830" w:rsidP="00576830">
      <w:pPr>
        <w:widowControl w:val="0"/>
        <w:autoSpaceDE w:val="0"/>
        <w:autoSpaceDN w:val="0"/>
        <w:adjustRightInd w:val="0"/>
        <w:rPr>
          <w:rFonts w:ascii="Georgia" w:eastAsiaTheme="minorHAnsi" w:hAnsi="Georgia" w:cs="Times"/>
          <w:color w:val="191919"/>
          <w:sz w:val="22"/>
          <w:szCs w:val="22"/>
          <w:lang w:eastAsia="en-US"/>
        </w:rPr>
      </w:pPr>
    </w:p>
    <w:p w14:paraId="786F7112" w14:textId="519FBFB6" w:rsidR="009B0E28" w:rsidRDefault="00BF2BC6" w:rsidP="00576830">
      <w:pPr>
        <w:widowControl w:val="0"/>
        <w:autoSpaceDE w:val="0"/>
        <w:autoSpaceDN w:val="0"/>
        <w:adjustRightInd w:val="0"/>
        <w:rPr>
          <w:rFonts w:ascii="Georgia" w:eastAsiaTheme="minorHAnsi" w:hAnsi="Georgia" w:cs="Times"/>
          <w:color w:val="191919"/>
          <w:sz w:val="22"/>
          <w:szCs w:val="22"/>
          <w:lang w:eastAsia="en-US"/>
        </w:rPr>
      </w:pPr>
      <w:r>
        <w:rPr>
          <w:rFonts w:ascii="Georgia" w:eastAsiaTheme="minorHAnsi" w:hAnsi="Georgia" w:cs="Times"/>
          <w:color w:val="191919"/>
          <w:sz w:val="22"/>
          <w:szCs w:val="22"/>
          <w:lang w:eastAsia="en-US"/>
        </w:rPr>
        <w:t>Nel percorso espositivo, le</w:t>
      </w:r>
      <w:r w:rsidR="00B3026B">
        <w:rPr>
          <w:rFonts w:ascii="Georgia" w:eastAsiaTheme="minorHAnsi" w:hAnsi="Georgia" w:cs="Times"/>
          <w:color w:val="191919"/>
          <w:sz w:val="22"/>
          <w:szCs w:val="22"/>
          <w:lang w:eastAsia="en-US"/>
        </w:rPr>
        <w:t xml:space="preserve"> prime immagini, a cavallo degli anni</w:t>
      </w:r>
      <w:r w:rsidR="00B260AC">
        <w:rPr>
          <w:rFonts w:ascii="Georgia" w:eastAsiaTheme="minorHAnsi" w:hAnsi="Georgia" w:cs="Times"/>
          <w:color w:val="191919"/>
          <w:sz w:val="22"/>
          <w:szCs w:val="22"/>
          <w:lang w:eastAsia="en-US"/>
        </w:rPr>
        <w:t xml:space="preserve"> ’40 e</w:t>
      </w:r>
      <w:r w:rsidR="00B3026B">
        <w:rPr>
          <w:rFonts w:ascii="Georgia" w:eastAsiaTheme="minorHAnsi" w:hAnsi="Georgia" w:cs="Times"/>
          <w:color w:val="191919"/>
          <w:sz w:val="22"/>
          <w:szCs w:val="22"/>
          <w:lang w:eastAsia="en-US"/>
        </w:rPr>
        <w:t xml:space="preserve"> ’50, sono quelle contemporanee agli interventi del piano Marshall e al p</w:t>
      </w:r>
      <w:r w:rsidR="006573CC">
        <w:rPr>
          <w:rFonts w:ascii="Georgia" w:eastAsiaTheme="minorHAnsi" w:hAnsi="Georgia" w:cs="Times"/>
          <w:color w:val="191919"/>
          <w:sz w:val="22"/>
          <w:szCs w:val="22"/>
          <w:lang w:eastAsia="en-US"/>
        </w:rPr>
        <w:t>rogetto</w:t>
      </w:r>
      <w:r w:rsidR="00B3026B">
        <w:rPr>
          <w:rFonts w:ascii="Georgia" w:eastAsiaTheme="minorHAnsi" w:hAnsi="Georgia" w:cs="Times"/>
          <w:color w:val="191919"/>
          <w:sz w:val="22"/>
          <w:szCs w:val="22"/>
          <w:lang w:eastAsia="en-US"/>
        </w:rPr>
        <w:t xml:space="preserve"> urbanistico de La Martella, promosso da Adriano Olivetti.</w:t>
      </w:r>
      <w:r w:rsidR="00BC5386">
        <w:rPr>
          <w:rFonts w:ascii="Georgia" w:eastAsiaTheme="minorHAnsi" w:hAnsi="Georgia" w:cs="Times"/>
          <w:color w:val="191919"/>
          <w:sz w:val="22"/>
          <w:szCs w:val="22"/>
          <w:lang w:eastAsia="en-US"/>
        </w:rPr>
        <w:t xml:space="preserve"> In questo momento</w:t>
      </w:r>
      <w:r w:rsidR="00B260AC">
        <w:rPr>
          <w:rFonts w:ascii="Georgia" w:eastAsiaTheme="minorHAnsi" w:hAnsi="Georgia" w:cs="Times"/>
          <w:color w:val="191919"/>
          <w:sz w:val="22"/>
          <w:szCs w:val="22"/>
          <w:lang w:eastAsia="en-US"/>
        </w:rPr>
        <w:t xml:space="preserve"> prende forma, negli Stati Uniti e in Europa, l’idea di un utilizzo sociale della fotografia. Su questa spinta </w:t>
      </w:r>
      <w:r w:rsidR="00E73C2D">
        <w:rPr>
          <w:rFonts w:ascii="Georgia" w:eastAsiaTheme="minorHAnsi" w:hAnsi="Georgia" w:cs="Times"/>
          <w:color w:val="191919"/>
          <w:sz w:val="22"/>
          <w:szCs w:val="22"/>
          <w:lang w:eastAsia="en-US"/>
        </w:rPr>
        <w:t xml:space="preserve">verso la modernizzazione </w:t>
      </w:r>
      <w:r w:rsidR="00B260AC">
        <w:rPr>
          <w:rFonts w:ascii="Georgia" w:eastAsiaTheme="minorHAnsi" w:hAnsi="Georgia" w:cs="Times"/>
          <w:color w:val="191919"/>
          <w:sz w:val="22"/>
          <w:szCs w:val="22"/>
          <w:lang w:eastAsia="en-US"/>
        </w:rPr>
        <w:t xml:space="preserve">arrivano a Matera </w:t>
      </w:r>
      <w:r w:rsidR="00B260AC" w:rsidRPr="00B10437">
        <w:rPr>
          <w:rFonts w:ascii="Georgia" w:eastAsiaTheme="minorHAnsi" w:hAnsi="Georgia" w:cs="Times"/>
          <w:b/>
          <w:color w:val="191919"/>
          <w:sz w:val="22"/>
          <w:szCs w:val="22"/>
          <w:lang w:eastAsia="en-US"/>
        </w:rPr>
        <w:t>David Seymour</w:t>
      </w:r>
      <w:r w:rsidR="00660678">
        <w:rPr>
          <w:rFonts w:ascii="Georgia" w:eastAsiaTheme="minorHAnsi" w:hAnsi="Georgia" w:cs="Times"/>
          <w:b/>
          <w:color w:val="191919"/>
          <w:sz w:val="22"/>
          <w:szCs w:val="22"/>
          <w:lang w:eastAsia="en-US"/>
        </w:rPr>
        <w:t xml:space="preserve"> </w:t>
      </w:r>
      <w:r w:rsidR="00660678">
        <w:rPr>
          <w:rFonts w:ascii="Georgia" w:eastAsiaTheme="minorHAnsi" w:hAnsi="Georgia" w:cs="Times"/>
          <w:color w:val="191919"/>
          <w:sz w:val="22"/>
          <w:szCs w:val="22"/>
          <w:lang w:eastAsia="en-US"/>
        </w:rPr>
        <w:t xml:space="preserve">e </w:t>
      </w:r>
      <w:r w:rsidR="00660678" w:rsidRPr="00B10437">
        <w:rPr>
          <w:rFonts w:ascii="Georgia" w:eastAsiaTheme="minorHAnsi" w:hAnsi="Georgia" w:cs="Times"/>
          <w:b/>
          <w:color w:val="191919"/>
          <w:sz w:val="22"/>
          <w:szCs w:val="22"/>
          <w:lang w:eastAsia="en-US"/>
        </w:rPr>
        <w:t>Henri Cartier-Bresson</w:t>
      </w:r>
      <w:r w:rsidR="00B260AC">
        <w:rPr>
          <w:rFonts w:ascii="Georgia" w:eastAsiaTheme="minorHAnsi" w:hAnsi="Georgia" w:cs="Times"/>
          <w:color w:val="191919"/>
          <w:sz w:val="22"/>
          <w:szCs w:val="22"/>
          <w:lang w:eastAsia="en-US"/>
        </w:rPr>
        <w:t xml:space="preserve">, </w:t>
      </w:r>
      <w:r w:rsidR="00660678">
        <w:rPr>
          <w:rFonts w:ascii="Georgia" w:eastAsiaTheme="minorHAnsi" w:hAnsi="Georgia" w:cs="Times"/>
          <w:color w:val="191919"/>
          <w:sz w:val="22"/>
          <w:szCs w:val="22"/>
          <w:lang w:eastAsia="en-US"/>
        </w:rPr>
        <w:t xml:space="preserve">entrambi </w:t>
      </w:r>
      <w:r w:rsidR="00B260AC">
        <w:rPr>
          <w:rFonts w:ascii="Georgia" w:eastAsiaTheme="minorHAnsi" w:hAnsi="Georgia" w:cs="Times"/>
          <w:color w:val="191919"/>
          <w:sz w:val="22"/>
          <w:szCs w:val="22"/>
          <w:lang w:eastAsia="en-US"/>
        </w:rPr>
        <w:t xml:space="preserve">fondatori della Magnum, </w:t>
      </w:r>
      <w:r w:rsidR="00660678">
        <w:rPr>
          <w:rFonts w:ascii="Georgia" w:eastAsiaTheme="minorHAnsi" w:hAnsi="Georgia" w:cs="Times"/>
          <w:color w:val="191919"/>
          <w:sz w:val="22"/>
          <w:szCs w:val="22"/>
          <w:lang w:eastAsia="en-US"/>
        </w:rPr>
        <w:t>e quindi</w:t>
      </w:r>
      <w:r w:rsidR="00B260AC">
        <w:rPr>
          <w:rFonts w:ascii="Georgia" w:eastAsiaTheme="minorHAnsi" w:hAnsi="Georgia" w:cs="Times"/>
          <w:color w:val="191919"/>
          <w:sz w:val="22"/>
          <w:szCs w:val="22"/>
          <w:lang w:eastAsia="en-US"/>
        </w:rPr>
        <w:t xml:space="preserve"> </w:t>
      </w:r>
      <w:r w:rsidR="00660678">
        <w:rPr>
          <w:rFonts w:ascii="Georgia" w:eastAsiaTheme="minorHAnsi" w:hAnsi="Georgia" w:cs="Times"/>
          <w:color w:val="191919"/>
          <w:sz w:val="22"/>
          <w:szCs w:val="22"/>
          <w:lang w:eastAsia="en-US"/>
        </w:rPr>
        <w:t>i</w:t>
      </w:r>
      <w:r w:rsidR="00B260AC">
        <w:rPr>
          <w:rFonts w:ascii="Georgia" w:eastAsiaTheme="minorHAnsi" w:hAnsi="Georgia" w:cs="Times"/>
          <w:color w:val="191919"/>
          <w:sz w:val="22"/>
          <w:szCs w:val="22"/>
          <w:lang w:eastAsia="en-US"/>
        </w:rPr>
        <w:t xml:space="preserve"> reporter </w:t>
      </w:r>
      <w:r w:rsidR="00B260AC" w:rsidRPr="00B10437">
        <w:rPr>
          <w:rFonts w:ascii="Georgia" w:eastAsiaTheme="minorHAnsi" w:hAnsi="Georgia" w:cs="Times"/>
          <w:b/>
          <w:color w:val="191919"/>
          <w:sz w:val="22"/>
          <w:szCs w:val="22"/>
          <w:lang w:eastAsia="en-US"/>
        </w:rPr>
        <w:t>Marjory Collins</w:t>
      </w:r>
      <w:r w:rsidR="00660678" w:rsidRPr="00660678">
        <w:rPr>
          <w:rFonts w:ascii="Georgia" w:eastAsiaTheme="minorHAnsi" w:hAnsi="Georgia" w:cs="Times"/>
          <w:color w:val="191919"/>
          <w:sz w:val="22"/>
          <w:szCs w:val="22"/>
          <w:lang w:eastAsia="en-US"/>
        </w:rPr>
        <w:t>,</w:t>
      </w:r>
      <w:r w:rsidR="00660678">
        <w:rPr>
          <w:rFonts w:ascii="Georgia" w:eastAsiaTheme="minorHAnsi" w:hAnsi="Georgia" w:cs="Times"/>
          <w:color w:val="191919"/>
          <w:sz w:val="22"/>
          <w:szCs w:val="22"/>
          <w:lang w:eastAsia="en-US"/>
        </w:rPr>
        <w:t xml:space="preserve"> </w:t>
      </w:r>
      <w:r w:rsidR="00B260AC" w:rsidRPr="00B10437">
        <w:rPr>
          <w:rFonts w:ascii="Georgia" w:eastAsiaTheme="minorHAnsi" w:hAnsi="Georgia" w:cs="Times"/>
          <w:b/>
          <w:color w:val="191919"/>
          <w:sz w:val="22"/>
          <w:szCs w:val="22"/>
          <w:lang w:eastAsia="en-US"/>
        </w:rPr>
        <w:t>Esther Bubley</w:t>
      </w:r>
      <w:r w:rsidR="00660678">
        <w:rPr>
          <w:rFonts w:ascii="Georgia" w:eastAsiaTheme="minorHAnsi" w:hAnsi="Georgia" w:cs="Times"/>
          <w:color w:val="191919"/>
          <w:sz w:val="22"/>
          <w:szCs w:val="22"/>
          <w:lang w:eastAsia="en-US"/>
        </w:rPr>
        <w:t xml:space="preserve"> e</w:t>
      </w:r>
      <w:r w:rsidR="00B260AC">
        <w:rPr>
          <w:rFonts w:ascii="Georgia" w:eastAsiaTheme="minorHAnsi" w:hAnsi="Georgia" w:cs="Times"/>
          <w:color w:val="191919"/>
          <w:sz w:val="22"/>
          <w:szCs w:val="22"/>
          <w:lang w:eastAsia="en-US"/>
        </w:rPr>
        <w:t xml:space="preserve"> </w:t>
      </w:r>
      <w:r w:rsidR="00660678">
        <w:rPr>
          <w:rFonts w:ascii="Georgia" w:eastAsiaTheme="minorHAnsi" w:hAnsi="Georgia" w:cs="Times"/>
          <w:b/>
          <w:color w:val="191919"/>
          <w:sz w:val="22"/>
          <w:szCs w:val="22"/>
          <w:lang w:eastAsia="en-US"/>
        </w:rPr>
        <w:t>Dan W</w:t>
      </w:r>
      <w:r w:rsidR="00B260AC" w:rsidRPr="00B10437">
        <w:rPr>
          <w:rFonts w:ascii="Georgia" w:eastAsiaTheme="minorHAnsi" w:hAnsi="Georgia" w:cs="Times"/>
          <w:b/>
          <w:color w:val="191919"/>
          <w:sz w:val="22"/>
          <w:szCs w:val="22"/>
          <w:lang w:eastAsia="en-US"/>
        </w:rPr>
        <w:t>e</w:t>
      </w:r>
      <w:r w:rsidR="00660678">
        <w:rPr>
          <w:rFonts w:ascii="Georgia" w:eastAsiaTheme="minorHAnsi" w:hAnsi="Georgia" w:cs="Times"/>
          <w:b/>
          <w:color w:val="191919"/>
          <w:sz w:val="22"/>
          <w:szCs w:val="22"/>
          <w:lang w:eastAsia="en-US"/>
        </w:rPr>
        <w:t>i</w:t>
      </w:r>
      <w:r w:rsidR="00B260AC" w:rsidRPr="00B10437">
        <w:rPr>
          <w:rFonts w:ascii="Georgia" w:eastAsiaTheme="minorHAnsi" w:hAnsi="Georgia" w:cs="Times"/>
          <w:b/>
          <w:color w:val="191919"/>
          <w:sz w:val="22"/>
          <w:szCs w:val="22"/>
          <w:lang w:eastAsia="en-US"/>
        </w:rPr>
        <w:t>ner</w:t>
      </w:r>
      <w:r w:rsidR="00B260AC">
        <w:rPr>
          <w:rFonts w:ascii="Georgia" w:eastAsiaTheme="minorHAnsi" w:hAnsi="Georgia" w:cs="Times"/>
          <w:color w:val="191919"/>
          <w:sz w:val="22"/>
          <w:szCs w:val="22"/>
          <w:lang w:eastAsia="en-US"/>
        </w:rPr>
        <w:t>.</w:t>
      </w:r>
    </w:p>
    <w:p w14:paraId="23530BEC" w14:textId="6723D53C" w:rsidR="00BC5386" w:rsidRPr="007C5AAE" w:rsidRDefault="00B260AC" w:rsidP="00576830">
      <w:pPr>
        <w:widowControl w:val="0"/>
        <w:autoSpaceDE w:val="0"/>
        <w:autoSpaceDN w:val="0"/>
        <w:adjustRightInd w:val="0"/>
        <w:rPr>
          <w:rFonts w:ascii="Georgia" w:eastAsiaTheme="minorHAnsi" w:hAnsi="Georgia" w:cs="Times"/>
          <w:i/>
          <w:color w:val="191919"/>
          <w:sz w:val="22"/>
          <w:szCs w:val="22"/>
          <w:lang w:eastAsia="en-US"/>
        </w:rPr>
      </w:pPr>
      <w:r>
        <w:rPr>
          <w:rFonts w:ascii="Georgia" w:eastAsiaTheme="minorHAnsi" w:hAnsi="Georgia" w:cs="Times"/>
          <w:color w:val="191919"/>
          <w:sz w:val="22"/>
          <w:szCs w:val="22"/>
          <w:lang w:eastAsia="en-US"/>
        </w:rPr>
        <w:lastRenderedPageBreak/>
        <w:t xml:space="preserve">Negli anni </w:t>
      </w:r>
      <w:r w:rsidR="00660678">
        <w:rPr>
          <w:rFonts w:ascii="Georgia" w:eastAsiaTheme="minorHAnsi" w:hAnsi="Georgia" w:cs="Times"/>
          <w:color w:val="191919"/>
          <w:sz w:val="22"/>
          <w:szCs w:val="22"/>
          <w:lang w:eastAsia="en-US"/>
        </w:rPr>
        <w:t xml:space="preserve">’50 e ’60 </w:t>
      </w:r>
      <w:r>
        <w:rPr>
          <w:rFonts w:ascii="Georgia" w:eastAsiaTheme="minorHAnsi" w:hAnsi="Georgia" w:cs="Times"/>
          <w:color w:val="191919"/>
          <w:sz w:val="22"/>
          <w:szCs w:val="22"/>
          <w:lang w:eastAsia="en-US"/>
        </w:rPr>
        <w:t>per i fotografi italiani</w:t>
      </w:r>
      <w:r w:rsidR="00B10437">
        <w:rPr>
          <w:rFonts w:ascii="Georgia" w:eastAsiaTheme="minorHAnsi" w:hAnsi="Georgia" w:cs="Times"/>
          <w:color w:val="191919"/>
          <w:sz w:val="22"/>
          <w:szCs w:val="22"/>
          <w:lang w:eastAsia="en-US"/>
        </w:rPr>
        <w:t>,</w:t>
      </w:r>
      <w:r w:rsidR="00BC5386">
        <w:rPr>
          <w:rFonts w:ascii="Georgia" w:eastAsiaTheme="minorHAnsi" w:hAnsi="Georgia" w:cs="Times"/>
          <w:color w:val="191919"/>
          <w:sz w:val="22"/>
          <w:szCs w:val="22"/>
          <w:lang w:eastAsia="en-US"/>
        </w:rPr>
        <w:t xml:space="preserve"> come </w:t>
      </w:r>
      <w:r w:rsidR="00BC5386" w:rsidRPr="00B10437">
        <w:rPr>
          <w:rFonts w:ascii="Georgia" w:eastAsiaTheme="minorHAnsi" w:hAnsi="Georgia" w:cs="Times"/>
          <w:b/>
          <w:color w:val="191919"/>
          <w:sz w:val="22"/>
          <w:szCs w:val="22"/>
          <w:lang w:eastAsia="en-US"/>
        </w:rPr>
        <w:t>Piergiorgio Branzi, Fosco Maraini e Mario Carbone</w:t>
      </w:r>
      <w:r w:rsidR="00B10437">
        <w:rPr>
          <w:rFonts w:ascii="Georgia" w:eastAsiaTheme="minorHAnsi" w:hAnsi="Georgia" w:cs="Times"/>
          <w:color w:val="191919"/>
          <w:sz w:val="22"/>
          <w:szCs w:val="22"/>
          <w:lang w:eastAsia="en-US"/>
        </w:rPr>
        <w:t xml:space="preserve">, </w:t>
      </w:r>
      <w:r>
        <w:rPr>
          <w:rFonts w:ascii="Georgia" w:eastAsiaTheme="minorHAnsi" w:hAnsi="Georgia" w:cs="Times"/>
          <w:color w:val="191919"/>
          <w:sz w:val="22"/>
          <w:szCs w:val="22"/>
          <w:lang w:eastAsia="en-US"/>
        </w:rPr>
        <w:t xml:space="preserve">Matera è </w:t>
      </w:r>
      <w:r w:rsidR="00BC5386">
        <w:rPr>
          <w:rFonts w:ascii="Georgia" w:eastAsiaTheme="minorHAnsi" w:hAnsi="Georgia" w:cs="Times"/>
          <w:color w:val="191919"/>
          <w:sz w:val="22"/>
          <w:szCs w:val="22"/>
          <w:lang w:eastAsia="en-US"/>
        </w:rPr>
        <w:t xml:space="preserve">anche il simbolo di una identità nazionale da ricostruire, </w:t>
      </w:r>
      <w:r w:rsidR="007C5AAE">
        <w:rPr>
          <w:rFonts w:ascii="Georgia" w:eastAsiaTheme="minorHAnsi" w:hAnsi="Georgia" w:cs="Times"/>
          <w:color w:val="191919"/>
          <w:sz w:val="22"/>
          <w:szCs w:val="22"/>
          <w:lang w:eastAsia="en-US"/>
        </w:rPr>
        <w:t>a partire dal Sud: il loro è uno sguardo antropologico, oltre che politico, rivolto alla ricerca dell’</w:t>
      </w:r>
      <w:r w:rsidR="007C5AAE">
        <w:rPr>
          <w:rFonts w:ascii="Georgia" w:eastAsiaTheme="minorHAnsi" w:hAnsi="Georgia" w:cs="Times"/>
          <w:i/>
          <w:color w:val="191919"/>
          <w:sz w:val="22"/>
          <w:szCs w:val="22"/>
          <w:lang w:eastAsia="en-US"/>
        </w:rPr>
        <w:t>italianità.</w:t>
      </w:r>
    </w:p>
    <w:p w14:paraId="464FD20F" w14:textId="77777777" w:rsidR="00F0385E" w:rsidRDefault="00641EC7" w:rsidP="00576830">
      <w:pPr>
        <w:widowControl w:val="0"/>
        <w:autoSpaceDE w:val="0"/>
        <w:autoSpaceDN w:val="0"/>
        <w:adjustRightInd w:val="0"/>
        <w:rPr>
          <w:rFonts w:ascii="Georgia" w:eastAsiaTheme="minorHAnsi" w:hAnsi="Georgia" w:cs="Times"/>
          <w:color w:val="191919"/>
          <w:sz w:val="22"/>
          <w:szCs w:val="22"/>
          <w:lang w:eastAsia="en-US"/>
        </w:rPr>
      </w:pPr>
      <w:r>
        <w:rPr>
          <w:rFonts w:ascii="Georgia" w:eastAsiaTheme="minorHAnsi" w:hAnsi="Georgia" w:cs="Times"/>
          <w:color w:val="191919"/>
          <w:sz w:val="22"/>
          <w:szCs w:val="22"/>
          <w:lang w:eastAsia="en-US"/>
        </w:rPr>
        <w:t>Anche di fronte a</w:t>
      </w:r>
      <w:r w:rsidR="00BC5386">
        <w:rPr>
          <w:rFonts w:ascii="Georgia" w:eastAsiaTheme="minorHAnsi" w:hAnsi="Georgia" w:cs="Times"/>
          <w:color w:val="191919"/>
          <w:sz w:val="22"/>
          <w:szCs w:val="22"/>
          <w:lang w:eastAsia="en-US"/>
        </w:rPr>
        <w:t xml:space="preserve">l </w:t>
      </w:r>
      <w:r w:rsidR="007C5AAE">
        <w:rPr>
          <w:rFonts w:ascii="Georgia" w:eastAsiaTheme="minorHAnsi" w:hAnsi="Georgia" w:cs="Times"/>
          <w:color w:val="191919"/>
          <w:sz w:val="22"/>
          <w:szCs w:val="22"/>
          <w:lang w:eastAsia="en-US"/>
        </w:rPr>
        <w:t xml:space="preserve">progressivo abbandono dei Sassi, il sito disabitato di Matera </w:t>
      </w:r>
      <w:r>
        <w:rPr>
          <w:rFonts w:ascii="Georgia" w:eastAsiaTheme="minorHAnsi" w:hAnsi="Georgia" w:cs="Times"/>
          <w:color w:val="191919"/>
          <w:sz w:val="22"/>
          <w:szCs w:val="22"/>
          <w:lang w:eastAsia="en-US"/>
        </w:rPr>
        <w:t>incontra dagli anni ’</w:t>
      </w:r>
      <w:r w:rsidR="00FA30F4">
        <w:rPr>
          <w:rFonts w:ascii="Georgia" w:eastAsiaTheme="minorHAnsi" w:hAnsi="Georgia" w:cs="Times"/>
          <w:color w:val="191919"/>
          <w:sz w:val="22"/>
          <w:szCs w:val="22"/>
          <w:lang w:eastAsia="en-US"/>
        </w:rPr>
        <w:t>70</w:t>
      </w:r>
      <w:r>
        <w:rPr>
          <w:rFonts w:ascii="Georgia" w:eastAsiaTheme="minorHAnsi" w:hAnsi="Georgia" w:cs="Times"/>
          <w:color w:val="191919"/>
          <w:sz w:val="22"/>
          <w:szCs w:val="22"/>
          <w:lang w:eastAsia="en-US"/>
        </w:rPr>
        <w:t xml:space="preserve"> un nuovo interesse </w:t>
      </w:r>
      <w:r w:rsidR="006573CC">
        <w:rPr>
          <w:rFonts w:ascii="Georgia" w:eastAsiaTheme="minorHAnsi" w:hAnsi="Georgia" w:cs="Times"/>
          <w:color w:val="191919"/>
          <w:sz w:val="22"/>
          <w:szCs w:val="22"/>
          <w:lang w:eastAsia="en-US"/>
        </w:rPr>
        <w:t xml:space="preserve">da parte </w:t>
      </w:r>
      <w:r>
        <w:rPr>
          <w:rFonts w:ascii="Georgia" w:eastAsiaTheme="minorHAnsi" w:hAnsi="Georgia" w:cs="Times"/>
          <w:color w:val="191919"/>
          <w:sz w:val="22"/>
          <w:szCs w:val="22"/>
          <w:lang w:eastAsia="en-US"/>
        </w:rPr>
        <w:t xml:space="preserve">dell’obiettivo fotografico, questa volta indirizzato al potenziale espressivo </w:t>
      </w:r>
      <w:r w:rsidR="006573CC">
        <w:rPr>
          <w:rFonts w:ascii="Georgia" w:eastAsiaTheme="minorHAnsi" w:hAnsi="Georgia" w:cs="Times"/>
          <w:color w:val="191919"/>
          <w:sz w:val="22"/>
          <w:szCs w:val="22"/>
          <w:lang w:eastAsia="en-US"/>
        </w:rPr>
        <w:t xml:space="preserve">e creativo </w:t>
      </w:r>
      <w:r>
        <w:rPr>
          <w:rFonts w:ascii="Georgia" w:eastAsiaTheme="minorHAnsi" w:hAnsi="Georgia" w:cs="Times"/>
          <w:color w:val="191919"/>
          <w:sz w:val="22"/>
          <w:szCs w:val="22"/>
          <w:lang w:eastAsia="en-US"/>
        </w:rPr>
        <w:t xml:space="preserve">che la città suscita nell’artista. E’ il caso del materano </w:t>
      </w:r>
      <w:r w:rsidRPr="00B10437">
        <w:rPr>
          <w:rFonts w:ascii="Georgia" w:eastAsiaTheme="minorHAnsi" w:hAnsi="Georgia" w:cs="Times"/>
          <w:b/>
          <w:color w:val="191919"/>
          <w:sz w:val="22"/>
          <w:szCs w:val="22"/>
          <w:lang w:eastAsia="en-US"/>
        </w:rPr>
        <w:t>Augusto Viggiano</w:t>
      </w:r>
      <w:r>
        <w:rPr>
          <w:rFonts w:ascii="Georgia" w:eastAsiaTheme="minorHAnsi" w:hAnsi="Georgia" w:cs="Times"/>
          <w:color w:val="191919"/>
          <w:sz w:val="22"/>
          <w:szCs w:val="22"/>
          <w:lang w:eastAsia="en-US"/>
        </w:rPr>
        <w:t xml:space="preserve">, ma anche di </w:t>
      </w:r>
      <w:r w:rsidRPr="00B10437">
        <w:rPr>
          <w:rFonts w:ascii="Georgia" w:eastAsiaTheme="minorHAnsi" w:hAnsi="Georgia" w:cs="Times"/>
          <w:b/>
          <w:color w:val="191919"/>
          <w:sz w:val="22"/>
          <w:szCs w:val="22"/>
          <w:lang w:eastAsia="en-US"/>
        </w:rPr>
        <w:t>Emmet Gowin</w:t>
      </w:r>
      <w:r w:rsidR="00B10437">
        <w:rPr>
          <w:rFonts w:ascii="Georgia" w:eastAsiaTheme="minorHAnsi" w:hAnsi="Georgia" w:cs="Times"/>
          <w:color w:val="191919"/>
          <w:sz w:val="22"/>
          <w:szCs w:val="22"/>
          <w:lang w:eastAsia="en-US"/>
        </w:rPr>
        <w:t xml:space="preserve">, </w:t>
      </w:r>
      <w:r w:rsidRPr="00B10437">
        <w:rPr>
          <w:rFonts w:ascii="Georgia" w:eastAsiaTheme="minorHAnsi" w:hAnsi="Georgia" w:cs="Times"/>
          <w:b/>
          <w:color w:val="191919"/>
          <w:sz w:val="22"/>
          <w:szCs w:val="22"/>
          <w:lang w:eastAsia="en-US"/>
        </w:rPr>
        <w:t>Mario Cresci e Luigi Ghirri</w:t>
      </w:r>
      <w:r>
        <w:rPr>
          <w:rFonts w:ascii="Georgia" w:eastAsiaTheme="minorHAnsi" w:hAnsi="Georgia" w:cs="Times"/>
          <w:color w:val="191919"/>
          <w:sz w:val="22"/>
          <w:szCs w:val="22"/>
          <w:lang w:eastAsia="en-US"/>
        </w:rPr>
        <w:t xml:space="preserve">. </w:t>
      </w:r>
    </w:p>
    <w:p w14:paraId="34A73ED2" w14:textId="77777777" w:rsidR="00D03E6E" w:rsidRDefault="00D03E6E" w:rsidP="00576830">
      <w:pPr>
        <w:widowControl w:val="0"/>
        <w:autoSpaceDE w:val="0"/>
        <w:autoSpaceDN w:val="0"/>
        <w:adjustRightInd w:val="0"/>
        <w:rPr>
          <w:rFonts w:ascii="Georgia" w:eastAsiaTheme="minorHAnsi" w:hAnsi="Georgia" w:cs="Times"/>
          <w:color w:val="191919"/>
          <w:sz w:val="22"/>
          <w:szCs w:val="22"/>
          <w:lang w:eastAsia="en-US"/>
        </w:rPr>
      </w:pPr>
    </w:p>
    <w:p w14:paraId="039CE01E" w14:textId="46AFC241" w:rsidR="00641EC7" w:rsidRDefault="00641EC7" w:rsidP="00576830">
      <w:pPr>
        <w:widowControl w:val="0"/>
        <w:autoSpaceDE w:val="0"/>
        <w:autoSpaceDN w:val="0"/>
        <w:adjustRightInd w:val="0"/>
        <w:rPr>
          <w:rFonts w:ascii="Georgia" w:eastAsiaTheme="minorHAnsi" w:hAnsi="Georgia" w:cs="Times"/>
          <w:color w:val="191919"/>
          <w:sz w:val="22"/>
          <w:szCs w:val="22"/>
          <w:lang w:eastAsia="en-US"/>
        </w:rPr>
      </w:pPr>
      <w:r>
        <w:rPr>
          <w:rFonts w:ascii="Georgia" w:eastAsiaTheme="minorHAnsi" w:hAnsi="Georgia" w:cs="Times"/>
          <w:color w:val="191919"/>
          <w:sz w:val="22"/>
          <w:szCs w:val="22"/>
          <w:lang w:eastAsia="en-US"/>
        </w:rPr>
        <w:t>Le opere</w:t>
      </w:r>
      <w:r w:rsidR="00E73C2D">
        <w:rPr>
          <w:rFonts w:ascii="Georgia" w:eastAsiaTheme="minorHAnsi" w:hAnsi="Georgia" w:cs="Times"/>
          <w:color w:val="191919"/>
          <w:sz w:val="22"/>
          <w:szCs w:val="22"/>
          <w:lang w:eastAsia="en-US"/>
        </w:rPr>
        <w:t xml:space="preserve"> più recenti presenti in mostra</w:t>
      </w:r>
      <w:r w:rsidR="00572F04">
        <w:rPr>
          <w:rFonts w:ascii="Georgia" w:eastAsiaTheme="minorHAnsi" w:hAnsi="Georgia" w:cs="Times"/>
          <w:color w:val="191919"/>
          <w:sz w:val="22"/>
          <w:szCs w:val="22"/>
          <w:lang w:eastAsia="en-US"/>
        </w:rPr>
        <w:t xml:space="preserve">, </w:t>
      </w:r>
      <w:r w:rsidR="006573CC">
        <w:rPr>
          <w:rFonts w:ascii="Georgia" w:eastAsiaTheme="minorHAnsi" w:hAnsi="Georgia" w:cs="Times"/>
          <w:color w:val="191919"/>
          <w:sz w:val="22"/>
          <w:szCs w:val="22"/>
          <w:lang w:eastAsia="en-US"/>
        </w:rPr>
        <w:t>create da</w:t>
      </w:r>
      <w:r w:rsidR="00572F04">
        <w:rPr>
          <w:rFonts w:ascii="Georgia" w:eastAsiaTheme="minorHAnsi" w:hAnsi="Georgia" w:cs="Times"/>
          <w:color w:val="191919"/>
          <w:sz w:val="22"/>
          <w:szCs w:val="22"/>
          <w:lang w:eastAsia="en-US"/>
        </w:rPr>
        <w:t xml:space="preserve">ll’artista </w:t>
      </w:r>
      <w:r w:rsidR="00572F04" w:rsidRPr="00B10437">
        <w:rPr>
          <w:b/>
        </w:rPr>
        <w:t>Carrie Mae Weems</w:t>
      </w:r>
      <w:r w:rsidR="00572F04">
        <w:t xml:space="preserve"> </w:t>
      </w:r>
      <w:r w:rsidR="006573CC">
        <w:t>e da</w:t>
      </w:r>
      <w:r w:rsidR="00572F04">
        <w:t xml:space="preserve">ll’architetto </w:t>
      </w:r>
      <w:r w:rsidR="00572F04" w:rsidRPr="00B10437">
        <w:rPr>
          <w:b/>
        </w:rPr>
        <w:t>Yasmin Vobis</w:t>
      </w:r>
      <w:r w:rsidR="00572F04">
        <w:t xml:space="preserve"> insieme allo studioso </w:t>
      </w:r>
      <w:r w:rsidR="00572F04" w:rsidRPr="00B10437">
        <w:rPr>
          <w:b/>
        </w:rPr>
        <w:t>Joseph Williams</w:t>
      </w:r>
      <w:r w:rsidR="00572F04">
        <w:t xml:space="preserve">, </w:t>
      </w:r>
      <w:r w:rsidR="00F0385E">
        <w:rPr>
          <w:rFonts w:ascii="Georgia" w:eastAsiaTheme="minorHAnsi" w:hAnsi="Georgia" w:cs="Times"/>
          <w:color w:val="191919"/>
          <w:sz w:val="22"/>
          <w:szCs w:val="22"/>
          <w:lang w:eastAsia="en-US"/>
        </w:rPr>
        <w:t xml:space="preserve">nel corso della loro permanenza in Italia come </w:t>
      </w:r>
      <w:r w:rsidR="00572F04" w:rsidRPr="00F0385E">
        <w:t>borsisti dell’American Academy in Rome,</w:t>
      </w:r>
      <w:r w:rsidR="00572F04" w:rsidRPr="00660678">
        <w:t xml:space="preserve"> </w:t>
      </w:r>
      <w:r w:rsidR="00E73C2D" w:rsidRPr="00660678">
        <w:rPr>
          <w:rFonts w:ascii="Georgia" w:eastAsiaTheme="minorHAnsi" w:hAnsi="Georgia" w:cs="Times"/>
          <w:color w:val="191919"/>
          <w:sz w:val="22"/>
          <w:szCs w:val="22"/>
          <w:lang w:eastAsia="en-US"/>
        </w:rPr>
        <w:t>raccontano</w:t>
      </w:r>
      <w:r w:rsidR="00E73C2D">
        <w:rPr>
          <w:rFonts w:ascii="Georgia" w:eastAsiaTheme="minorHAnsi" w:hAnsi="Georgia" w:cs="Times"/>
          <w:color w:val="191919"/>
          <w:sz w:val="22"/>
          <w:szCs w:val="22"/>
          <w:lang w:eastAsia="en-US"/>
        </w:rPr>
        <w:t xml:space="preserve"> “il ritorno” ai Sassi e l’apertura di una nuova fase </w:t>
      </w:r>
      <w:r w:rsidR="00FA30F4">
        <w:rPr>
          <w:rFonts w:ascii="Georgia" w:eastAsiaTheme="minorHAnsi" w:hAnsi="Georgia" w:cs="Times"/>
          <w:color w:val="191919"/>
          <w:sz w:val="22"/>
          <w:szCs w:val="22"/>
          <w:lang w:eastAsia="en-US"/>
        </w:rPr>
        <w:t>per il patrimonio culturale di Matera</w:t>
      </w:r>
      <w:r w:rsidR="00654163">
        <w:t>.</w:t>
      </w:r>
    </w:p>
    <w:p w14:paraId="69F8A882" w14:textId="43FD18FA" w:rsidR="00B260AC" w:rsidRDefault="00BC5386" w:rsidP="00576830">
      <w:pPr>
        <w:widowControl w:val="0"/>
        <w:autoSpaceDE w:val="0"/>
        <w:autoSpaceDN w:val="0"/>
        <w:adjustRightInd w:val="0"/>
        <w:rPr>
          <w:rFonts w:ascii="Georgia" w:eastAsiaTheme="minorHAnsi" w:hAnsi="Georgia" w:cs="Times"/>
          <w:color w:val="191919"/>
          <w:sz w:val="22"/>
          <w:szCs w:val="22"/>
          <w:lang w:eastAsia="en-US"/>
        </w:rPr>
      </w:pPr>
      <w:r>
        <w:rPr>
          <w:rFonts w:ascii="Georgia" w:eastAsiaTheme="minorHAnsi" w:hAnsi="Georgia" w:cs="Times"/>
          <w:color w:val="191919"/>
          <w:sz w:val="22"/>
          <w:szCs w:val="22"/>
          <w:lang w:eastAsia="en-US"/>
        </w:rPr>
        <w:t xml:space="preserve"> </w:t>
      </w:r>
    </w:p>
    <w:p w14:paraId="57E2EF5A" w14:textId="64292FF0" w:rsidR="004C4498" w:rsidRDefault="006573CC" w:rsidP="00BC5386">
      <w:pPr>
        <w:widowControl w:val="0"/>
        <w:autoSpaceDE w:val="0"/>
        <w:autoSpaceDN w:val="0"/>
        <w:adjustRightInd w:val="0"/>
        <w:rPr>
          <w:rFonts w:ascii="Georgia" w:hAnsi="Georgia"/>
          <w:sz w:val="22"/>
          <w:szCs w:val="22"/>
        </w:rPr>
      </w:pPr>
      <w:r>
        <w:rPr>
          <w:rFonts w:ascii="Georgia" w:eastAsiaTheme="minorHAnsi" w:hAnsi="Georgia" w:cs="Times"/>
          <w:color w:val="191919"/>
          <w:sz w:val="22"/>
          <w:szCs w:val="22"/>
          <w:lang w:eastAsia="en-US"/>
        </w:rPr>
        <w:t>Tutte q</w:t>
      </w:r>
      <w:r w:rsidR="00BC5386">
        <w:rPr>
          <w:rFonts w:ascii="Georgia" w:eastAsiaTheme="minorHAnsi" w:hAnsi="Georgia" w:cs="Times"/>
          <w:color w:val="191919"/>
          <w:sz w:val="22"/>
          <w:szCs w:val="22"/>
          <w:lang w:eastAsia="en-US"/>
        </w:rPr>
        <w:t xml:space="preserve">ueste immagini, </w:t>
      </w:r>
      <w:r w:rsidR="00BC5386" w:rsidRPr="00B10437">
        <w:rPr>
          <w:rFonts w:ascii="Georgia" w:eastAsiaTheme="minorHAnsi" w:hAnsi="Georgia" w:cs="Times"/>
          <w:b/>
          <w:color w:val="191919"/>
          <w:sz w:val="22"/>
          <w:szCs w:val="22"/>
          <w:lang w:eastAsia="en-US"/>
        </w:rPr>
        <w:t>per la prima volta insieme</w:t>
      </w:r>
      <w:r w:rsidR="00BC5386" w:rsidRPr="00576830">
        <w:rPr>
          <w:rFonts w:ascii="Georgia" w:eastAsiaTheme="minorHAnsi" w:hAnsi="Georgia" w:cs="Times"/>
          <w:color w:val="191919"/>
          <w:sz w:val="22"/>
          <w:szCs w:val="22"/>
          <w:lang w:eastAsia="en-US"/>
        </w:rPr>
        <w:t xml:space="preserve">, </w:t>
      </w:r>
      <w:r w:rsidR="00BC5386">
        <w:rPr>
          <w:rFonts w:ascii="Georgia" w:eastAsiaTheme="minorHAnsi" w:hAnsi="Georgia" w:cs="Times"/>
          <w:color w:val="191919"/>
          <w:sz w:val="22"/>
          <w:szCs w:val="22"/>
          <w:lang w:eastAsia="en-US"/>
        </w:rPr>
        <w:t>compongono</w:t>
      </w:r>
      <w:r w:rsidR="00BC5386" w:rsidRPr="00576830">
        <w:rPr>
          <w:rFonts w:ascii="Georgia" w:eastAsiaTheme="minorHAnsi" w:hAnsi="Georgia" w:cs="Times"/>
          <w:color w:val="191919"/>
          <w:sz w:val="22"/>
          <w:szCs w:val="22"/>
          <w:lang w:eastAsia="en-US"/>
        </w:rPr>
        <w:t xml:space="preserve"> </w:t>
      </w:r>
      <w:r w:rsidR="00BC5386">
        <w:rPr>
          <w:rFonts w:ascii="Georgia" w:eastAsiaTheme="minorHAnsi" w:hAnsi="Georgia" w:cs="Times"/>
          <w:color w:val="191919"/>
          <w:sz w:val="22"/>
          <w:szCs w:val="22"/>
          <w:lang w:eastAsia="en-US"/>
        </w:rPr>
        <w:t xml:space="preserve">una </w:t>
      </w:r>
      <w:r w:rsidR="00BC5386" w:rsidRPr="00576830">
        <w:rPr>
          <w:rFonts w:ascii="Georgia" w:eastAsiaTheme="minorHAnsi" w:hAnsi="Georgia" w:cs="Times"/>
          <w:color w:val="191919"/>
          <w:sz w:val="22"/>
          <w:szCs w:val="22"/>
          <w:lang w:eastAsia="en-US"/>
        </w:rPr>
        <w:t xml:space="preserve">narrazione </w:t>
      </w:r>
      <w:r w:rsidR="00BC5386">
        <w:rPr>
          <w:rFonts w:ascii="Georgia" w:eastAsiaTheme="minorHAnsi" w:hAnsi="Georgia" w:cs="Times"/>
          <w:color w:val="191919"/>
          <w:sz w:val="22"/>
          <w:szCs w:val="22"/>
          <w:lang w:eastAsia="en-US"/>
        </w:rPr>
        <w:t xml:space="preserve">non solo del patrimonio di Matera e della sua storia. </w:t>
      </w:r>
      <w:r w:rsidR="004C4498" w:rsidRPr="004C4498">
        <w:rPr>
          <w:rFonts w:ascii="Georgia" w:hAnsi="Georgia"/>
          <w:i/>
          <w:sz w:val="22"/>
          <w:szCs w:val="22"/>
        </w:rPr>
        <w:t>Queste raffigurazioni mettono anche in risalto quelle questioni che hanno definito l’età moderna, nel bene o nel male: le lotte di potere tra la cultura del nord e quella del sud e tra l’ambiente urbano e quello rurale, la temuta scomparsa dei costumi e delle credenze tradizionali di fronte alla tecnologia, la persistenza della fede in un mondo sempre più definito dal razionalismo, le sfide lanciate dalla creazione di un’Europa unita e, infine, il fascino esercitato dalla fotografia su individui di qualsiasi estrazione sociale come mezzo per raccontare queste e altre storie attraverso le immagini. Nelle loro mani, la macchina fotografica ha affermato la capacità di Matera di rappresentare i fondamenti s</w:t>
      </w:r>
      <w:r w:rsidR="00B260AC">
        <w:rPr>
          <w:rFonts w:ascii="Georgia" w:hAnsi="Georgia"/>
          <w:i/>
          <w:sz w:val="22"/>
          <w:szCs w:val="22"/>
        </w:rPr>
        <w:t xml:space="preserve">tessi di ciò che ci rende umani – </w:t>
      </w:r>
      <w:r w:rsidR="00B260AC">
        <w:rPr>
          <w:rFonts w:ascii="Georgia" w:hAnsi="Georgia"/>
          <w:sz w:val="22"/>
          <w:szCs w:val="22"/>
        </w:rPr>
        <w:t xml:space="preserve">afferma la curatrice </w:t>
      </w:r>
      <w:r w:rsidR="00B260AC" w:rsidRPr="00B10437">
        <w:rPr>
          <w:rFonts w:ascii="Georgia" w:hAnsi="Georgia"/>
          <w:b/>
          <w:sz w:val="22"/>
          <w:szCs w:val="22"/>
        </w:rPr>
        <w:t>Lindsay Harris</w:t>
      </w:r>
      <w:r w:rsidR="00B260AC">
        <w:rPr>
          <w:rFonts w:ascii="Georgia" w:hAnsi="Georgia"/>
          <w:sz w:val="22"/>
          <w:szCs w:val="22"/>
        </w:rPr>
        <w:t xml:space="preserve"> nel catalogo che accompagna la mostra.</w:t>
      </w:r>
    </w:p>
    <w:p w14:paraId="40EE7386" w14:textId="77777777" w:rsidR="00B10437" w:rsidRDefault="00B10437" w:rsidP="00BC5386">
      <w:pPr>
        <w:widowControl w:val="0"/>
        <w:autoSpaceDE w:val="0"/>
        <w:autoSpaceDN w:val="0"/>
        <w:adjustRightInd w:val="0"/>
        <w:rPr>
          <w:rFonts w:ascii="Georgia" w:hAnsi="Georgia"/>
          <w:sz w:val="22"/>
          <w:szCs w:val="22"/>
        </w:rPr>
      </w:pPr>
    </w:p>
    <w:p w14:paraId="4E105945" w14:textId="593C3A61" w:rsidR="00B10437" w:rsidRDefault="00B10437" w:rsidP="00B10437">
      <w:pPr>
        <w:widowControl w:val="0"/>
        <w:autoSpaceDE w:val="0"/>
        <w:autoSpaceDN w:val="0"/>
        <w:adjustRightInd w:val="0"/>
        <w:rPr>
          <w:rFonts w:ascii="Georgia" w:hAnsi="Georgia" w:cs="Arial"/>
          <w:color w:val="000000"/>
          <w:sz w:val="22"/>
          <w:szCs w:val="22"/>
        </w:rPr>
      </w:pPr>
      <w:r>
        <w:rPr>
          <w:rFonts w:ascii="Georgia" w:hAnsi="Georgia" w:cs="Arial"/>
          <w:color w:val="000000"/>
          <w:sz w:val="22"/>
          <w:szCs w:val="22"/>
        </w:rPr>
        <w:t xml:space="preserve">Il calendario degli incontri collaterali </w:t>
      </w:r>
      <w:r w:rsidR="00BF2BC6">
        <w:rPr>
          <w:rFonts w:ascii="Georgia" w:hAnsi="Georgia" w:cs="Arial"/>
          <w:color w:val="000000"/>
          <w:sz w:val="22"/>
          <w:szCs w:val="22"/>
        </w:rPr>
        <w:t xml:space="preserve">a </w:t>
      </w:r>
      <w:r w:rsidR="00BF2BC6" w:rsidRPr="00857E86">
        <w:rPr>
          <w:rFonts w:ascii="Georgia" w:hAnsi="Georgia" w:cs="Arial"/>
          <w:b/>
          <w:i/>
          <w:color w:val="000000"/>
          <w:sz w:val="22"/>
          <w:szCs w:val="22"/>
        </w:rPr>
        <w:t>Matera Imagined</w:t>
      </w:r>
      <w:r w:rsidR="00BF2BC6" w:rsidRPr="00857E86">
        <w:rPr>
          <w:rFonts w:ascii="Georgia" w:hAnsi="Georgia" w:cs="Arial"/>
          <w:b/>
          <w:color w:val="000000"/>
          <w:sz w:val="22"/>
          <w:szCs w:val="22"/>
        </w:rPr>
        <w:t>/Matera Immaginata</w:t>
      </w:r>
      <w:r w:rsidR="00BF2BC6">
        <w:rPr>
          <w:rFonts w:ascii="Georgia" w:hAnsi="Georgia" w:cs="Arial"/>
          <w:color w:val="000000"/>
          <w:sz w:val="22"/>
          <w:szCs w:val="22"/>
        </w:rPr>
        <w:t xml:space="preserve"> </w:t>
      </w:r>
      <w:r>
        <w:rPr>
          <w:rFonts w:ascii="Georgia" w:hAnsi="Georgia" w:cs="Arial"/>
          <w:color w:val="000000"/>
          <w:sz w:val="22"/>
          <w:szCs w:val="22"/>
        </w:rPr>
        <w:t xml:space="preserve">prosegue il </w:t>
      </w:r>
      <w:r w:rsidRPr="00A122C3">
        <w:rPr>
          <w:rFonts w:ascii="Georgia" w:hAnsi="Georgia" w:cs="Arial"/>
          <w:b/>
          <w:color w:val="000000"/>
          <w:sz w:val="22"/>
          <w:szCs w:val="22"/>
          <w:u w:val="single"/>
        </w:rPr>
        <w:t xml:space="preserve">16 </w:t>
      </w:r>
      <w:r w:rsidRPr="007642D6">
        <w:rPr>
          <w:rFonts w:ascii="Georgia" w:hAnsi="Georgia" w:cs="Arial"/>
          <w:b/>
          <w:color w:val="000000"/>
          <w:sz w:val="22"/>
          <w:szCs w:val="22"/>
          <w:u w:val="single"/>
        </w:rPr>
        <w:t xml:space="preserve">ottobre </w:t>
      </w:r>
      <w:r>
        <w:rPr>
          <w:rFonts w:ascii="Georgia" w:hAnsi="Georgia" w:cs="Arial"/>
          <w:color w:val="000000"/>
          <w:sz w:val="22"/>
          <w:szCs w:val="22"/>
        </w:rPr>
        <w:t xml:space="preserve">con la curatrice </w:t>
      </w:r>
      <w:r w:rsidRPr="00A122C3">
        <w:rPr>
          <w:rFonts w:ascii="Georgia" w:hAnsi="Georgia" w:cs="Arial"/>
          <w:b/>
          <w:color w:val="000000"/>
          <w:sz w:val="22"/>
          <w:szCs w:val="22"/>
        </w:rPr>
        <w:t>Lindsay Harris</w:t>
      </w:r>
      <w:r>
        <w:rPr>
          <w:rFonts w:ascii="Georgia" w:hAnsi="Georgia" w:cs="Arial"/>
          <w:color w:val="000000"/>
          <w:sz w:val="22"/>
          <w:szCs w:val="22"/>
        </w:rPr>
        <w:t xml:space="preserve">, il </w:t>
      </w:r>
      <w:r w:rsidRPr="007642D6">
        <w:rPr>
          <w:rFonts w:ascii="Georgia" w:hAnsi="Georgia" w:cs="Arial"/>
          <w:b/>
          <w:color w:val="000000"/>
          <w:sz w:val="22"/>
          <w:szCs w:val="22"/>
          <w:u w:val="single"/>
        </w:rPr>
        <w:t>14 novembre</w:t>
      </w:r>
      <w:r w:rsidRPr="00B10437">
        <w:rPr>
          <w:rFonts w:ascii="Georgia" w:hAnsi="Georgia" w:cs="Arial"/>
          <w:color w:val="000000"/>
          <w:sz w:val="22"/>
          <w:szCs w:val="22"/>
        </w:rPr>
        <w:t xml:space="preserve"> con</w:t>
      </w:r>
      <w:r w:rsidRPr="00B10437">
        <w:rPr>
          <w:rFonts w:ascii="Georgia" w:hAnsi="Georgia" w:cs="Arial"/>
          <w:b/>
          <w:color w:val="000000"/>
          <w:sz w:val="22"/>
          <w:szCs w:val="22"/>
        </w:rPr>
        <w:t xml:space="preserve"> </w:t>
      </w:r>
      <w:r>
        <w:rPr>
          <w:rFonts w:ascii="Georgia" w:hAnsi="Georgia" w:cs="Arial"/>
          <w:color w:val="000000"/>
          <w:sz w:val="22"/>
          <w:szCs w:val="22"/>
        </w:rPr>
        <w:t xml:space="preserve">il fotografo </w:t>
      </w:r>
      <w:r w:rsidRPr="007642D6">
        <w:rPr>
          <w:rFonts w:ascii="Georgia" w:hAnsi="Georgia" w:cs="Arial"/>
          <w:b/>
          <w:color w:val="000000"/>
          <w:sz w:val="22"/>
          <w:szCs w:val="22"/>
        </w:rPr>
        <w:t>Emmet Gowin</w:t>
      </w:r>
      <w:r>
        <w:rPr>
          <w:rFonts w:ascii="Georgia" w:hAnsi="Georgia" w:cs="Arial"/>
          <w:color w:val="000000"/>
          <w:sz w:val="22"/>
          <w:szCs w:val="22"/>
        </w:rPr>
        <w:t>,</w:t>
      </w:r>
      <w:r w:rsidRPr="007642D6">
        <w:rPr>
          <w:rFonts w:ascii="Georgia" w:hAnsi="Georgia" w:cs="Arial"/>
          <w:color w:val="000000"/>
          <w:sz w:val="22"/>
          <w:szCs w:val="22"/>
        </w:rPr>
        <w:t xml:space="preserve"> </w:t>
      </w:r>
      <w:r>
        <w:rPr>
          <w:rFonts w:ascii="Georgia" w:hAnsi="Georgia" w:cs="Arial"/>
          <w:color w:val="000000"/>
          <w:sz w:val="22"/>
          <w:szCs w:val="22"/>
        </w:rPr>
        <w:t xml:space="preserve">il </w:t>
      </w:r>
      <w:r w:rsidRPr="007642D6">
        <w:rPr>
          <w:rFonts w:ascii="Georgia" w:hAnsi="Georgia" w:cs="Arial"/>
          <w:b/>
          <w:color w:val="000000"/>
          <w:sz w:val="22"/>
          <w:szCs w:val="22"/>
          <w:u w:val="single"/>
        </w:rPr>
        <w:t xml:space="preserve">21 </w:t>
      </w:r>
      <w:r>
        <w:rPr>
          <w:rFonts w:ascii="Georgia" w:hAnsi="Georgia" w:cs="Arial"/>
          <w:b/>
          <w:color w:val="000000"/>
          <w:sz w:val="22"/>
          <w:szCs w:val="22"/>
          <w:u w:val="single"/>
        </w:rPr>
        <w:t xml:space="preserve">novembre </w:t>
      </w:r>
      <w:r>
        <w:rPr>
          <w:rFonts w:ascii="Georgia" w:hAnsi="Georgia" w:cs="Arial"/>
          <w:color w:val="000000"/>
          <w:sz w:val="22"/>
          <w:szCs w:val="22"/>
        </w:rPr>
        <w:t xml:space="preserve">con il fotografo </w:t>
      </w:r>
      <w:r w:rsidRPr="007642D6">
        <w:rPr>
          <w:rFonts w:ascii="Georgia" w:hAnsi="Georgia" w:cs="Arial"/>
          <w:b/>
          <w:color w:val="000000"/>
          <w:sz w:val="22"/>
          <w:szCs w:val="22"/>
        </w:rPr>
        <w:t>Mario Cresci</w:t>
      </w:r>
      <w:r>
        <w:rPr>
          <w:rFonts w:ascii="Georgia" w:hAnsi="Georgia" w:cs="Arial"/>
          <w:color w:val="000000"/>
          <w:sz w:val="22"/>
          <w:szCs w:val="22"/>
        </w:rPr>
        <w:t xml:space="preserve"> e la storica e critico della fotografia </w:t>
      </w:r>
      <w:r w:rsidRPr="007642D6">
        <w:rPr>
          <w:rFonts w:ascii="Georgia" w:hAnsi="Georgia" w:cs="Arial"/>
          <w:b/>
          <w:color w:val="000000"/>
          <w:sz w:val="22"/>
          <w:szCs w:val="22"/>
        </w:rPr>
        <w:t>Roberta Valtorta</w:t>
      </w:r>
      <w:r>
        <w:rPr>
          <w:rFonts w:ascii="Georgia" w:hAnsi="Georgia" w:cs="Arial"/>
          <w:color w:val="000000"/>
          <w:sz w:val="22"/>
          <w:szCs w:val="22"/>
        </w:rPr>
        <w:t>.</w:t>
      </w:r>
    </w:p>
    <w:p w14:paraId="643D956A" w14:textId="77777777" w:rsidR="00B10437" w:rsidRDefault="00B10437" w:rsidP="00B10437">
      <w:pPr>
        <w:widowControl w:val="0"/>
        <w:autoSpaceDE w:val="0"/>
        <w:autoSpaceDN w:val="0"/>
        <w:adjustRightInd w:val="0"/>
        <w:rPr>
          <w:rFonts w:ascii="Georgia" w:hAnsi="Georgia" w:cs="Arial"/>
          <w:color w:val="000000"/>
          <w:sz w:val="22"/>
          <w:szCs w:val="22"/>
        </w:rPr>
      </w:pPr>
      <w:r>
        <w:rPr>
          <w:rFonts w:ascii="Georgia" w:hAnsi="Georgia" w:cs="Arial"/>
          <w:color w:val="000000"/>
          <w:sz w:val="22"/>
          <w:szCs w:val="22"/>
        </w:rPr>
        <w:t>(Gli appuntamenti si svolgono alle 18.30 presso la Lecture Room).</w:t>
      </w:r>
    </w:p>
    <w:p w14:paraId="6C3F6743" w14:textId="77777777" w:rsidR="00B10437" w:rsidRDefault="00B10437" w:rsidP="00B10437">
      <w:pPr>
        <w:widowControl w:val="0"/>
        <w:autoSpaceDE w:val="0"/>
        <w:autoSpaceDN w:val="0"/>
        <w:adjustRightInd w:val="0"/>
        <w:rPr>
          <w:rFonts w:ascii="Georgia" w:hAnsi="Georgia" w:cs="Arial"/>
          <w:color w:val="000000"/>
          <w:sz w:val="22"/>
          <w:szCs w:val="22"/>
        </w:rPr>
      </w:pPr>
    </w:p>
    <w:p w14:paraId="5769668E" w14:textId="2A75E567" w:rsidR="00B10437" w:rsidRPr="00552F2B" w:rsidRDefault="00B10437" w:rsidP="00B10437">
      <w:pPr>
        <w:widowControl w:val="0"/>
        <w:autoSpaceDE w:val="0"/>
        <w:autoSpaceDN w:val="0"/>
        <w:adjustRightInd w:val="0"/>
        <w:rPr>
          <w:rFonts w:ascii="Georgia" w:hAnsi="Georgia" w:cs="Arial"/>
          <w:color w:val="000000"/>
          <w:sz w:val="22"/>
          <w:szCs w:val="22"/>
          <w:lang w:val="en-US"/>
        </w:rPr>
      </w:pPr>
      <w:proofErr w:type="gramStart"/>
      <w:r w:rsidRPr="00552F2B">
        <w:rPr>
          <w:rFonts w:ascii="Georgia" w:hAnsi="Georgia" w:cs="Arial"/>
          <w:color w:val="000000"/>
          <w:sz w:val="22"/>
          <w:szCs w:val="22"/>
          <w:lang w:val="en-US"/>
        </w:rPr>
        <w:t xml:space="preserve">Lindsay Harris è Andrew W. Mellon Professor of the Humanities </w:t>
      </w:r>
      <w:proofErr w:type="spellStart"/>
      <w:r w:rsidRPr="00552F2B">
        <w:rPr>
          <w:rFonts w:ascii="Georgia" w:hAnsi="Georgia" w:cs="Arial"/>
          <w:color w:val="000000"/>
          <w:sz w:val="22"/>
          <w:szCs w:val="22"/>
          <w:lang w:val="en-US"/>
        </w:rPr>
        <w:t>presso</w:t>
      </w:r>
      <w:proofErr w:type="spellEnd"/>
      <w:r w:rsidRPr="00552F2B">
        <w:rPr>
          <w:rFonts w:ascii="Georgia" w:hAnsi="Georgia" w:cs="Arial"/>
          <w:color w:val="000000"/>
          <w:sz w:val="22"/>
          <w:szCs w:val="22"/>
          <w:lang w:val="en-US"/>
        </w:rPr>
        <w:t xml:space="preserve"> </w:t>
      </w:r>
      <w:proofErr w:type="spellStart"/>
      <w:r w:rsidRPr="00552F2B">
        <w:rPr>
          <w:rFonts w:ascii="Georgia" w:hAnsi="Georgia" w:cs="Arial"/>
          <w:color w:val="000000"/>
          <w:sz w:val="22"/>
          <w:szCs w:val="22"/>
          <w:lang w:val="en-US"/>
        </w:rPr>
        <w:t>l’American</w:t>
      </w:r>
      <w:proofErr w:type="spellEnd"/>
      <w:r w:rsidRPr="00552F2B">
        <w:rPr>
          <w:rFonts w:ascii="Georgia" w:hAnsi="Georgia" w:cs="Arial"/>
          <w:color w:val="000000"/>
          <w:sz w:val="22"/>
          <w:szCs w:val="22"/>
          <w:lang w:val="en-US"/>
        </w:rPr>
        <w:t xml:space="preserve"> Academy in Rome.</w:t>
      </w:r>
      <w:proofErr w:type="gramEnd"/>
    </w:p>
    <w:p w14:paraId="46270311" w14:textId="77777777" w:rsidR="00B10437" w:rsidRPr="00552F2B" w:rsidRDefault="00B10437" w:rsidP="00B10437">
      <w:pPr>
        <w:widowControl w:val="0"/>
        <w:autoSpaceDE w:val="0"/>
        <w:autoSpaceDN w:val="0"/>
        <w:adjustRightInd w:val="0"/>
        <w:rPr>
          <w:rFonts w:ascii="Georgia" w:hAnsi="Georgia" w:cs="Arial"/>
          <w:color w:val="000000"/>
          <w:sz w:val="22"/>
          <w:szCs w:val="22"/>
          <w:lang w:val="en-US"/>
        </w:rPr>
      </w:pPr>
    </w:p>
    <w:p w14:paraId="61AD74B2" w14:textId="55094CD2" w:rsidR="00B10437" w:rsidRDefault="00B10437" w:rsidP="00B10437">
      <w:pPr>
        <w:widowControl w:val="0"/>
        <w:autoSpaceDE w:val="0"/>
        <w:autoSpaceDN w:val="0"/>
        <w:adjustRightInd w:val="0"/>
        <w:rPr>
          <w:rFonts w:ascii="Georgia" w:hAnsi="Georgia" w:cs="Arial"/>
          <w:color w:val="000000"/>
          <w:sz w:val="22"/>
          <w:szCs w:val="22"/>
        </w:rPr>
      </w:pPr>
      <w:r w:rsidRPr="00B10437">
        <w:rPr>
          <w:rFonts w:ascii="Georgia" w:hAnsi="Georgia" w:cs="Arial"/>
          <w:color w:val="000000"/>
          <w:sz w:val="22"/>
          <w:szCs w:val="22"/>
        </w:rPr>
        <w:t xml:space="preserve">La mostra è parte del tema </w:t>
      </w:r>
      <w:r>
        <w:rPr>
          <w:rFonts w:ascii="Georgia" w:hAnsi="Georgia" w:cs="Arial"/>
          <w:color w:val="000000"/>
          <w:sz w:val="22"/>
          <w:szCs w:val="22"/>
        </w:rPr>
        <w:t>“</w:t>
      </w:r>
      <w:r w:rsidRPr="00B10437">
        <w:rPr>
          <w:rFonts w:ascii="Georgia" w:hAnsi="Georgia" w:cs="Arial"/>
          <w:color w:val="000000"/>
          <w:sz w:val="22"/>
          <w:szCs w:val="22"/>
        </w:rPr>
        <w:t>New Work in the A</w:t>
      </w:r>
      <w:r w:rsidR="00BF2BC6">
        <w:rPr>
          <w:rFonts w:ascii="Georgia" w:hAnsi="Georgia" w:cs="Arial"/>
          <w:color w:val="000000"/>
          <w:sz w:val="22"/>
          <w:szCs w:val="22"/>
        </w:rPr>
        <w:t>rts &amp; Humanities: East and West</w:t>
      </w:r>
      <w:r>
        <w:rPr>
          <w:rFonts w:ascii="Georgia" w:hAnsi="Georgia" w:cs="Arial"/>
          <w:color w:val="000000"/>
          <w:sz w:val="22"/>
          <w:szCs w:val="22"/>
        </w:rPr>
        <w:t xml:space="preserve">”, promosso dall’American Academy in Rome per la stagione 2017-2018 attraverso un ciclo di appuntamenti </w:t>
      </w:r>
      <w:r w:rsidR="00BF2BC6">
        <w:rPr>
          <w:rFonts w:ascii="Georgia" w:hAnsi="Georgia" w:cs="Arial"/>
          <w:color w:val="000000"/>
          <w:sz w:val="22"/>
          <w:szCs w:val="22"/>
        </w:rPr>
        <w:t>per individuare</w:t>
      </w:r>
      <w:r>
        <w:rPr>
          <w:rFonts w:ascii="Georgia" w:hAnsi="Georgia" w:cs="Arial"/>
          <w:color w:val="000000"/>
          <w:sz w:val="22"/>
          <w:szCs w:val="22"/>
        </w:rPr>
        <w:t xml:space="preserve"> </w:t>
      </w:r>
      <w:r w:rsidR="00BF2BC6">
        <w:rPr>
          <w:rFonts w:ascii="Georgia" w:hAnsi="Georgia" w:cs="Arial"/>
          <w:color w:val="000000"/>
          <w:sz w:val="22"/>
          <w:szCs w:val="22"/>
        </w:rPr>
        <w:t>nuove</w:t>
      </w:r>
      <w:r>
        <w:rPr>
          <w:rFonts w:ascii="Georgia" w:hAnsi="Georgia" w:cs="Arial"/>
          <w:color w:val="000000"/>
          <w:sz w:val="22"/>
          <w:szCs w:val="22"/>
        </w:rPr>
        <w:t xml:space="preserve"> modalità per inquadrare il complesso rapporto tra Oriente e Occidente</w:t>
      </w:r>
      <w:r w:rsidR="00BF2BC6">
        <w:rPr>
          <w:rFonts w:ascii="Georgia" w:hAnsi="Georgia" w:cs="Arial"/>
          <w:color w:val="000000"/>
          <w:sz w:val="22"/>
          <w:szCs w:val="22"/>
        </w:rPr>
        <w:t>, attraverso il punto di vista di diverse discipline.</w:t>
      </w:r>
    </w:p>
    <w:p w14:paraId="32DD6977" w14:textId="77777777" w:rsidR="00553AA4" w:rsidRDefault="00553AA4" w:rsidP="00B10437">
      <w:pPr>
        <w:widowControl w:val="0"/>
        <w:autoSpaceDE w:val="0"/>
        <w:autoSpaceDN w:val="0"/>
        <w:adjustRightInd w:val="0"/>
        <w:rPr>
          <w:rFonts w:ascii="Georgia" w:hAnsi="Georgia" w:cs="Arial"/>
          <w:color w:val="000000"/>
          <w:sz w:val="22"/>
          <w:szCs w:val="22"/>
        </w:rPr>
      </w:pPr>
    </w:p>
    <w:p w14:paraId="54E292A8" w14:textId="77777777" w:rsidR="00BF2BC6" w:rsidRDefault="00BF2BC6" w:rsidP="00BC5386">
      <w:pPr>
        <w:widowControl w:val="0"/>
        <w:autoSpaceDE w:val="0"/>
        <w:autoSpaceDN w:val="0"/>
        <w:adjustRightInd w:val="0"/>
        <w:rPr>
          <w:rFonts w:ascii="Georgia" w:hAnsi="Georgia" w:cs="Arial"/>
          <w:color w:val="000000"/>
          <w:sz w:val="22"/>
          <w:szCs w:val="22"/>
        </w:rPr>
      </w:pPr>
    </w:p>
    <w:p w14:paraId="2B92B0B3" w14:textId="77777777" w:rsidR="00660678" w:rsidRPr="00552F2B" w:rsidRDefault="002C3C0C" w:rsidP="00BC5386">
      <w:pPr>
        <w:widowControl w:val="0"/>
        <w:autoSpaceDE w:val="0"/>
        <w:autoSpaceDN w:val="0"/>
        <w:adjustRightInd w:val="0"/>
        <w:rPr>
          <w:rFonts w:ascii="Georgia" w:hAnsi="Georgia" w:cs="Arial"/>
          <w:b/>
          <w:color w:val="000000"/>
          <w:sz w:val="22"/>
          <w:szCs w:val="22"/>
          <w:lang w:val="en-US"/>
        </w:rPr>
      </w:pPr>
      <w:r w:rsidRPr="00552F2B">
        <w:rPr>
          <w:rFonts w:ascii="Georgia" w:hAnsi="Georgia" w:cs="Arial"/>
          <w:b/>
          <w:i/>
          <w:color w:val="000000"/>
          <w:sz w:val="22"/>
          <w:szCs w:val="22"/>
          <w:lang w:val="en-US"/>
        </w:rPr>
        <w:t>MATERA IMAGINED</w:t>
      </w:r>
      <w:r w:rsidRPr="00552F2B">
        <w:rPr>
          <w:rFonts w:ascii="Georgia" w:hAnsi="Georgia" w:cs="Arial"/>
          <w:b/>
          <w:color w:val="000000"/>
          <w:sz w:val="22"/>
          <w:szCs w:val="22"/>
          <w:lang w:val="en-US"/>
        </w:rPr>
        <w:t xml:space="preserve">/MATERA IMMAGINATA: </w:t>
      </w:r>
    </w:p>
    <w:p w14:paraId="09D1ADFD" w14:textId="35918318" w:rsidR="002C3C0C" w:rsidRPr="00552F2B" w:rsidRDefault="002C3C0C" w:rsidP="00BC5386">
      <w:pPr>
        <w:widowControl w:val="0"/>
        <w:autoSpaceDE w:val="0"/>
        <w:autoSpaceDN w:val="0"/>
        <w:adjustRightInd w:val="0"/>
        <w:rPr>
          <w:rFonts w:ascii="Georgia" w:hAnsi="Georgia" w:cs="Arial"/>
          <w:b/>
          <w:color w:val="000000"/>
          <w:sz w:val="22"/>
          <w:szCs w:val="22"/>
          <w:lang w:val="en-US"/>
        </w:rPr>
      </w:pPr>
      <w:r w:rsidRPr="00552F2B">
        <w:rPr>
          <w:rFonts w:ascii="Georgia" w:eastAsiaTheme="minorHAnsi" w:hAnsi="Georgia" w:cs="Times"/>
          <w:b/>
          <w:i/>
          <w:iCs/>
          <w:sz w:val="22"/>
          <w:szCs w:val="22"/>
          <w:lang w:val="en-US" w:eastAsia="en-US"/>
        </w:rPr>
        <w:t>Photography</w:t>
      </w:r>
      <w:r w:rsidRPr="00552F2B">
        <w:rPr>
          <w:rFonts w:ascii="Georgia" w:eastAsiaTheme="minorHAnsi" w:hAnsi="Georgia" w:cs="Times"/>
          <w:b/>
          <w:sz w:val="22"/>
          <w:szCs w:val="22"/>
          <w:lang w:val="en-US" w:eastAsia="en-US"/>
        </w:rPr>
        <w:t xml:space="preserve"> </w:t>
      </w:r>
      <w:r w:rsidRPr="00552F2B">
        <w:rPr>
          <w:rFonts w:ascii="Georgia" w:eastAsiaTheme="minorHAnsi" w:hAnsi="Georgia" w:cs="Times"/>
          <w:b/>
          <w:i/>
          <w:iCs/>
          <w:sz w:val="22"/>
          <w:szCs w:val="22"/>
          <w:lang w:val="en-US" w:eastAsia="en-US"/>
        </w:rPr>
        <w:t>and</w:t>
      </w:r>
      <w:r w:rsidRPr="00552F2B">
        <w:rPr>
          <w:rFonts w:ascii="Georgia" w:eastAsiaTheme="minorHAnsi" w:hAnsi="Georgia" w:cs="Times"/>
          <w:b/>
          <w:sz w:val="22"/>
          <w:szCs w:val="22"/>
          <w:lang w:val="en-US" w:eastAsia="en-US"/>
        </w:rPr>
        <w:t xml:space="preserve"> </w:t>
      </w:r>
      <w:r w:rsidRPr="00552F2B">
        <w:rPr>
          <w:rFonts w:ascii="Georgia" w:eastAsiaTheme="minorHAnsi" w:hAnsi="Georgia" w:cs="Times"/>
          <w:b/>
          <w:i/>
          <w:iCs/>
          <w:sz w:val="22"/>
          <w:szCs w:val="22"/>
          <w:lang w:val="en-US" w:eastAsia="en-US"/>
        </w:rPr>
        <w:t>a</w:t>
      </w:r>
      <w:r w:rsidRPr="00552F2B">
        <w:rPr>
          <w:rFonts w:ascii="Georgia" w:eastAsiaTheme="minorHAnsi" w:hAnsi="Georgia" w:cs="Times"/>
          <w:b/>
          <w:sz w:val="22"/>
          <w:szCs w:val="22"/>
          <w:lang w:val="en-US" w:eastAsia="en-US"/>
        </w:rPr>
        <w:t xml:space="preserve"> </w:t>
      </w:r>
      <w:r w:rsidRPr="00552F2B">
        <w:rPr>
          <w:rFonts w:ascii="Georgia" w:eastAsiaTheme="minorHAnsi" w:hAnsi="Georgia" w:cs="Times"/>
          <w:b/>
          <w:i/>
          <w:iCs/>
          <w:sz w:val="22"/>
          <w:szCs w:val="22"/>
          <w:lang w:val="en-US" w:eastAsia="en-US"/>
        </w:rPr>
        <w:t>Southern Italian</w:t>
      </w:r>
      <w:r w:rsidRPr="00552F2B">
        <w:rPr>
          <w:rFonts w:ascii="Georgia" w:eastAsiaTheme="minorHAnsi" w:hAnsi="Georgia" w:cs="Times"/>
          <w:b/>
          <w:sz w:val="22"/>
          <w:szCs w:val="22"/>
          <w:lang w:val="en-US" w:eastAsia="en-US"/>
        </w:rPr>
        <w:t xml:space="preserve"> </w:t>
      </w:r>
      <w:r w:rsidRPr="00552F2B">
        <w:rPr>
          <w:rFonts w:ascii="Georgia" w:eastAsiaTheme="minorHAnsi" w:hAnsi="Georgia" w:cs="Times"/>
          <w:b/>
          <w:i/>
          <w:iCs/>
          <w:sz w:val="22"/>
          <w:szCs w:val="22"/>
          <w:lang w:val="en-US" w:eastAsia="en-US"/>
        </w:rPr>
        <w:t>Town</w:t>
      </w:r>
    </w:p>
    <w:p w14:paraId="1EEAF8EF" w14:textId="2371A842" w:rsidR="002C3C0C" w:rsidRPr="002C3C0C" w:rsidRDefault="002C3C0C" w:rsidP="00BC5386">
      <w:pPr>
        <w:widowControl w:val="0"/>
        <w:autoSpaceDE w:val="0"/>
        <w:autoSpaceDN w:val="0"/>
        <w:adjustRightInd w:val="0"/>
        <w:rPr>
          <w:rFonts w:ascii="Georgia" w:hAnsi="Georgia"/>
          <w:b/>
          <w:sz w:val="22"/>
          <w:szCs w:val="22"/>
        </w:rPr>
      </w:pPr>
      <w:r w:rsidRPr="002C3C0C">
        <w:rPr>
          <w:rFonts w:ascii="Georgia" w:hAnsi="Georgia"/>
          <w:b/>
          <w:sz w:val="22"/>
          <w:szCs w:val="22"/>
        </w:rPr>
        <w:t>A cura di Lindsay Harris</w:t>
      </w:r>
    </w:p>
    <w:p w14:paraId="255DCCA7" w14:textId="77777777" w:rsidR="002C3C0C" w:rsidRPr="002C3C0C" w:rsidRDefault="002C3C0C" w:rsidP="00BC5386">
      <w:pPr>
        <w:widowControl w:val="0"/>
        <w:autoSpaceDE w:val="0"/>
        <w:autoSpaceDN w:val="0"/>
        <w:adjustRightInd w:val="0"/>
        <w:rPr>
          <w:rFonts w:ascii="Georgia" w:hAnsi="Georgia" w:cs="Arial"/>
          <w:color w:val="000000"/>
          <w:sz w:val="22"/>
          <w:szCs w:val="22"/>
          <w:u w:val="single"/>
        </w:rPr>
      </w:pPr>
    </w:p>
    <w:p w14:paraId="1A80F983" w14:textId="09994645" w:rsidR="002C3C0C" w:rsidRPr="002C3C0C" w:rsidRDefault="002C3C0C" w:rsidP="00BC5386">
      <w:pPr>
        <w:widowControl w:val="0"/>
        <w:autoSpaceDE w:val="0"/>
        <w:autoSpaceDN w:val="0"/>
        <w:adjustRightInd w:val="0"/>
        <w:rPr>
          <w:rFonts w:ascii="Georgia" w:hAnsi="Georgia" w:cs="Arial"/>
          <w:color w:val="000000"/>
          <w:sz w:val="22"/>
          <w:szCs w:val="22"/>
        </w:rPr>
      </w:pPr>
      <w:r w:rsidRPr="002C3C0C">
        <w:rPr>
          <w:rFonts w:ascii="Georgia" w:hAnsi="Georgia" w:cs="Arial"/>
          <w:color w:val="000000"/>
          <w:sz w:val="22"/>
          <w:szCs w:val="22"/>
          <w:u w:val="single"/>
        </w:rPr>
        <w:t>Sede:</w:t>
      </w:r>
      <w:r w:rsidRPr="002C3C0C">
        <w:rPr>
          <w:rFonts w:ascii="Georgia" w:hAnsi="Georgia" w:cs="Arial"/>
          <w:color w:val="000000"/>
          <w:sz w:val="22"/>
          <w:szCs w:val="22"/>
        </w:rPr>
        <w:t xml:space="preserve"> American Academy in Rome,</w:t>
      </w:r>
      <w:r w:rsidR="009850C5">
        <w:rPr>
          <w:rFonts w:ascii="Georgia" w:hAnsi="Georgia" w:cs="Arial"/>
          <w:color w:val="000000"/>
          <w:sz w:val="22"/>
          <w:szCs w:val="22"/>
        </w:rPr>
        <w:t xml:space="preserve"> Gallery, Via Angelo Masina 5, </w:t>
      </w:r>
      <w:r w:rsidRPr="002C3C0C">
        <w:rPr>
          <w:rFonts w:ascii="Georgia" w:hAnsi="Georgia" w:cs="Arial"/>
          <w:color w:val="000000"/>
          <w:sz w:val="22"/>
          <w:szCs w:val="22"/>
        </w:rPr>
        <w:t>Roma</w:t>
      </w:r>
    </w:p>
    <w:p w14:paraId="200E76EA" w14:textId="03A10E22" w:rsidR="00B94AB2" w:rsidRPr="00B94AB2" w:rsidRDefault="00B94AB2" w:rsidP="00BC5386">
      <w:pPr>
        <w:widowControl w:val="0"/>
        <w:autoSpaceDE w:val="0"/>
        <w:autoSpaceDN w:val="0"/>
        <w:adjustRightInd w:val="0"/>
        <w:rPr>
          <w:rFonts w:ascii="Georgia" w:hAnsi="Georgia" w:cs="Arial"/>
          <w:color w:val="000000"/>
          <w:sz w:val="22"/>
          <w:szCs w:val="22"/>
        </w:rPr>
      </w:pPr>
      <w:r w:rsidRPr="00B94AB2">
        <w:rPr>
          <w:rFonts w:ascii="Georgia" w:hAnsi="Georgia" w:cs="Arial"/>
          <w:color w:val="000000"/>
          <w:sz w:val="22"/>
          <w:szCs w:val="22"/>
          <w:u w:val="single"/>
        </w:rPr>
        <w:t>Conferenza inaugurale con Dacia Maraini:</w:t>
      </w:r>
      <w:r>
        <w:rPr>
          <w:rFonts w:ascii="Georgia" w:hAnsi="Georgia" w:cs="Arial"/>
          <w:color w:val="000000"/>
          <w:sz w:val="22"/>
          <w:szCs w:val="22"/>
        </w:rPr>
        <w:t xml:space="preserve"> 12 ottobre, ore 17.30</w:t>
      </w:r>
    </w:p>
    <w:p w14:paraId="5904FC5A" w14:textId="389108CE" w:rsidR="002C3C0C" w:rsidRDefault="002C3C0C" w:rsidP="00BC5386">
      <w:pPr>
        <w:widowControl w:val="0"/>
        <w:autoSpaceDE w:val="0"/>
        <w:autoSpaceDN w:val="0"/>
        <w:adjustRightInd w:val="0"/>
        <w:rPr>
          <w:rFonts w:ascii="Georgia" w:hAnsi="Georgia" w:cs="Arial"/>
          <w:color w:val="000000"/>
          <w:sz w:val="22"/>
          <w:szCs w:val="22"/>
        </w:rPr>
      </w:pPr>
      <w:r w:rsidRPr="002C3C0C">
        <w:rPr>
          <w:rFonts w:ascii="Georgia" w:hAnsi="Georgia" w:cs="Arial"/>
          <w:color w:val="000000"/>
          <w:sz w:val="22"/>
          <w:szCs w:val="22"/>
          <w:u w:val="single"/>
        </w:rPr>
        <w:t>Opening:</w:t>
      </w:r>
      <w:r w:rsidRPr="002C3C0C">
        <w:rPr>
          <w:rFonts w:ascii="Georgia" w:hAnsi="Georgia" w:cs="Arial"/>
          <w:color w:val="000000"/>
          <w:sz w:val="22"/>
          <w:szCs w:val="22"/>
        </w:rPr>
        <w:t xml:space="preserve"> 12 ottobre, ore 18.30</w:t>
      </w:r>
      <w:r w:rsidR="00654163">
        <w:rPr>
          <w:rFonts w:ascii="Georgia" w:hAnsi="Georgia" w:cs="Arial"/>
          <w:color w:val="000000"/>
          <w:sz w:val="22"/>
          <w:szCs w:val="22"/>
        </w:rPr>
        <w:t xml:space="preserve"> – 21.00</w:t>
      </w:r>
    </w:p>
    <w:p w14:paraId="0D282AF7" w14:textId="1D2B6B9E" w:rsidR="002C3C0C" w:rsidRPr="002C3C0C" w:rsidRDefault="002C3C0C" w:rsidP="00BC5386">
      <w:pPr>
        <w:widowControl w:val="0"/>
        <w:autoSpaceDE w:val="0"/>
        <w:autoSpaceDN w:val="0"/>
        <w:adjustRightInd w:val="0"/>
        <w:rPr>
          <w:rFonts w:ascii="Georgia" w:hAnsi="Georgia" w:cs="Arial"/>
          <w:color w:val="000000"/>
          <w:sz w:val="22"/>
          <w:szCs w:val="22"/>
        </w:rPr>
      </w:pPr>
      <w:r w:rsidRPr="002C3C0C">
        <w:rPr>
          <w:rFonts w:ascii="Georgia" w:hAnsi="Georgia" w:cs="Arial"/>
          <w:color w:val="000000"/>
          <w:sz w:val="22"/>
          <w:szCs w:val="22"/>
          <w:u w:val="single"/>
        </w:rPr>
        <w:t>Durata della mostra:</w:t>
      </w:r>
      <w:r w:rsidRPr="002C3C0C">
        <w:rPr>
          <w:rFonts w:ascii="Georgia" w:hAnsi="Georgia" w:cs="Arial"/>
          <w:color w:val="000000"/>
          <w:sz w:val="22"/>
          <w:szCs w:val="22"/>
        </w:rPr>
        <w:t xml:space="preserve"> fino al 26 novembre 2017</w:t>
      </w:r>
    </w:p>
    <w:p w14:paraId="59BC0BC5" w14:textId="7B483007" w:rsidR="002C3C0C" w:rsidRPr="002C3C0C" w:rsidRDefault="002C3C0C" w:rsidP="00BC5386">
      <w:pPr>
        <w:widowControl w:val="0"/>
        <w:autoSpaceDE w:val="0"/>
        <w:autoSpaceDN w:val="0"/>
        <w:adjustRightInd w:val="0"/>
        <w:rPr>
          <w:rFonts w:ascii="Georgia" w:hAnsi="Georgia" w:cs="Arial"/>
          <w:color w:val="000000"/>
          <w:sz w:val="22"/>
          <w:szCs w:val="22"/>
        </w:rPr>
      </w:pPr>
      <w:r w:rsidRPr="002C3C0C">
        <w:rPr>
          <w:rFonts w:ascii="Georgia" w:hAnsi="Georgia" w:cs="Arial"/>
          <w:color w:val="000000"/>
          <w:sz w:val="22"/>
          <w:szCs w:val="22"/>
          <w:u w:val="single"/>
        </w:rPr>
        <w:t>Orari:</w:t>
      </w:r>
      <w:r w:rsidRPr="002C3C0C">
        <w:rPr>
          <w:rFonts w:ascii="Georgia" w:hAnsi="Georgia" w:cs="Arial"/>
          <w:color w:val="000000"/>
          <w:sz w:val="22"/>
          <w:szCs w:val="22"/>
        </w:rPr>
        <w:t xml:space="preserve"> giovedi - domenica, 16.00-19.00</w:t>
      </w:r>
    </w:p>
    <w:p w14:paraId="6595B32B" w14:textId="63DD8A91" w:rsidR="00B94AB2" w:rsidRDefault="002C3C0C" w:rsidP="00BC5386">
      <w:pPr>
        <w:widowControl w:val="0"/>
        <w:autoSpaceDE w:val="0"/>
        <w:autoSpaceDN w:val="0"/>
        <w:adjustRightInd w:val="0"/>
        <w:rPr>
          <w:rFonts w:ascii="Georgia" w:hAnsi="Georgia"/>
          <w:sz w:val="22"/>
          <w:szCs w:val="22"/>
        </w:rPr>
      </w:pPr>
      <w:r>
        <w:rPr>
          <w:rFonts w:ascii="Georgia" w:hAnsi="Georgia"/>
          <w:sz w:val="22"/>
          <w:szCs w:val="22"/>
        </w:rPr>
        <w:t>Ingresso libero</w:t>
      </w:r>
    </w:p>
    <w:p w14:paraId="5DF2AA36" w14:textId="5F8045C4" w:rsidR="00B94AB2" w:rsidRPr="00B94AB2" w:rsidRDefault="00B94AB2" w:rsidP="00B94AB2">
      <w:pPr>
        <w:widowControl w:val="0"/>
        <w:autoSpaceDE w:val="0"/>
        <w:autoSpaceDN w:val="0"/>
        <w:adjustRightInd w:val="0"/>
        <w:rPr>
          <w:rFonts w:ascii="Georgia" w:hAnsi="Georgia"/>
          <w:sz w:val="22"/>
          <w:szCs w:val="22"/>
        </w:rPr>
      </w:pPr>
      <w:r>
        <w:rPr>
          <w:rFonts w:ascii="Georgia" w:hAnsi="Georgia"/>
          <w:sz w:val="22"/>
          <w:szCs w:val="22"/>
        </w:rPr>
        <w:t xml:space="preserve">Catalogo con testi di </w:t>
      </w:r>
      <w:r w:rsidRPr="00B94AB2">
        <w:rPr>
          <w:rFonts w:ascii="Georgia" w:hAnsi="Georgia"/>
          <w:sz w:val="22"/>
          <w:szCs w:val="22"/>
        </w:rPr>
        <w:t>Luigi Acito</w:t>
      </w:r>
      <w:r>
        <w:rPr>
          <w:rFonts w:ascii="Georgia" w:hAnsi="Georgia"/>
          <w:sz w:val="22"/>
          <w:szCs w:val="22"/>
        </w:rPr>
        <w:t xml:space="preserve">, </w:t>
      </w:r>
      <w:r w:rsidRPr="00B94AB2">
        <w:rPr>
          <w:rFonts w:ascii="Georgia" w:hAnsi="Georgia"/>
          <w:sz w:val="22"/>
          <w:szCs w:val="22"/>
        </w:rPr>
        <w:t>Emma Blake</w:t>
      </w:r>
      <w:r>
        <w:rPr>
          <w:rFonts w:ascii="Georgia" w:hAnsi="Georgia"/>
          <w:sz w:val="22"/>
          <w:szCs w:val="22"/>
        </w:rPr>
        <w:t xml:space="preserve">, </w:t>
      </w:r>
      <w:r w:rsidRPr="00B94AB2">
        <w:rPr>
          <w:rFonts w:ascii="Georgia" w:hAnsi="Georgia"/>
          <w:sz w:val="22"/>
          <w:szCs w:val="22"/>
        </w:rPr>
        <w:t>Antonio Fanelli</w:t>
      </w:r>
      <w:r>
        <w:rPr>
          <w:rFonts w:ascii="Georgia" w:hAnsi="Georgia"/>
          <w:sz w:val="22"/>
          <w:szCs w:val="22"/>
        </w:rPr>
        <w:t xml:space="preserve">, </w:t>
      </w:r>
      <w:r w:rsidRPr="00B94AB2">
        <w:rPr>
          <w:rFonts w:ascii="Georgia" w:hAnsi="Georgia"/>
          <w:sz w:val="22"/>
          <w:szCs w:val="22"/>
        </w:rPr>
        <w:t>Adrian Forty</w:t>
      </w:r>
      <w:r>
        <w:rPr>
          <w:rFonts w:ascii="Georgia" w:hAnsi="Georgia"/>
          <w:sz w:val="22"/>
          <w:szCs w:val="22"/>
        </w:rPr>
        <w:t xml:space="preserve">, </w:t>
      </w:r>
      <w:r w:rsidRPr="00B94AB2">
        <w:rPr>
          <w:rFonts w:ascii="Georgia" w:hAnsi="Georgia"/>
          <w:sz w:val="22"/>
          <w:szCs w:val="22"/>
        </w:rPr>
        <w:t>Lindsay Harris</w:t>
      </w:r>
      <w:r>
        <w:rPr>
          <w:rFonts w:ascii="Georgia" w:hAnsi="Georgia"/>
          <w:sz w:val="22"/>
          <w:szCs w:val="22"/>
        </w:rPr>
        <w:t xml:space="preserve">, </w:t>
      </w:r>
      <w:r w:rsidRPr="00B94AB2">
        <w:rPr>
          <w:rFonts w:ascii="Georgia" w:hAnsi="Georgia"/>
          <w:sz w:val="22"/>
          <w:szCs w:val="22"/>
        </w:rPr>
        <w:t>Marta Ragozzino</w:t>
      </w:r>
      <w:r>
        <w:rPr>
          <w:rFonts w:ascii="Georgia" w:hAnsi="Georgia"/>
          <w:sz w:val="22"/>
          <w:szCs w:val="22"/>
        </w:rPr>
        <w:t xml:space="preserve">, </w:t>
      </w:r>
      <w:r w:rsidRPr="00B94AB2">
        <w:rPr>
          <w:rFonts w:ascii="Georgia" w:hAnsi="Georgia"/>
          <w:sz w:val="22"/>
          <w:szCs w:val="22"/>
        </w:rPr>
        <w:t>Mark Robbins</w:t>
      </w:r>
    </w:p>
    <w:p w14:paraId="0DC2CFF7" w14:textId="77777777" w:rsidR="00660678" w:rsidRDefault="00660678" w:rsidP="00BC5386">
      <w:pPr>
        <w:widowControl w:val="0"/>
        <w:autoSpaceDE w:val="0"/>
        <w:autoSpaceDN w:val="0"/>
        <w:adjustRightInd w:val="0"/>
        <w:rPr>
          <w:sz w:val="22"/>
          <w:szCs w:val="22"/>
        </w:rPr>
      </w:pPr>
    </w:p>
    <w:p w14:paraId="4DBDBCE9" w14:textId="0E469D4A" w:rsidR="00660678" w:rsidRDefault="00660678" w:rsidP="00BC5386">
      <w:pPr>
        <w:widowControl w:val="0"/>
        <w:autoSpaceDE w:val="0"/>
        <w:autoSpaceDN w:val="0"/>
        <w:adjustRightInd w:val="0"/>
        <w:rPr>
          <w:rFonts w:ascii="Georgia" w:hAnsi="Georgia" w:cs="Arial"/>
          <w:color w:val="000000"/>
          <w:sz w:val="22"/>
          <w:szCs w:val="22"/>
        </w:rPr>
      </w:pPr>
      <w:r w:rsidRPr="00660678">
        <w:rPr>
          <w:rFonts w:ascii="Georgia" w:hAnsi="Georgia" w:cs="Arial"/>
          <w:color w:val="000000"/>
          <w:sz w:val="22"/>
          <w:szCs w:val="22"/>
        </w:rPr>
        <w:t>La mostra e il catalogo sono realizzati grazie</w:t>
      </w:r>
      <w:r>
        <w:rPr>
          <w:rFonts w:ascii="Georgia" w:hAnsi="Georgia" w:cs="Arial"/>
          <w:color w:val="000000"/>
          <w:sz w:val="22"/>
          <w:szCs w:val="22"/>
        </w:rPr>
        <w:t xml:space="preserve"> </w:t>
      </w:r>
      <w:r w:rsidRPr="00660678">
        <w:rPr>
          <w:rFonts w:ascii="Georgia" w:hAnsi="Georgia" w:cs="Arial"/>
          <w:color w:val="000000"/>
          <w:sz w:val="22"/>
          <w:szCs w:val="22"/>
        </w:rPr>
        <w:t>alla Fondazione Matera Basilicata</w:t>
      </w:r>
      <w:r>
        <w:rPr>
          <w:rFonts w:ascii="Georgia" w:hAnsi="Georgia" w:cs="Arial"/>
          <w:color w:val="000000"/>
          <w:sz w:val="22"/>
          <w:szCs w:val="22"/>
        </w:rPr>
        <w:t xml:space="preserve"> 2019.</w:t>
      </w:r>
    </w:p>
    <w:p w14:paraId="7268E355" w14:textId="77777777" w:rsidR="00553AA4" w:rsidRDefault="00553AA4" w:rsidP="00BC5386">
      <w:pPr>
        <w:widowControl w:val="0"/>
        <w:autoSpaceDE w:val="0"/>
        <w:autoSpaceDN w:val="0"/>
        <w:adjustRightInd w:val="0"/>
        <w:rPr>
          <w:rFonts w:ascii="Georgia" w:hAnsi="Georgia" w:cs="Arial"/>
          <w:color w:val="000000"/>
          <w:sz w:val="22"/>
          <w:szCs w:val="22"/>
        </w:rPr>
      </w:pPr>
    </w:p>
    <w:p w14:paraId="3CE634E8" w14:textId="77777777" w:rsidR="00553AA4" w:rsidRDefault="00553AA4" w:rsidP="00BC5386">
      <w:pPr>
        <w:widowControl w:val="0"/>
        <w:autoSpaceDE w:val="0"/>
        <w:autoSpaceDN w:val="0"/>
        <w:adjustRightInd w:val="0"/>
        <w:rPr>
          <w:rFonts w:ascii="Georgia" w:hAnsi="Georgia" w:cs="Arial"/>
          <w:color w:val="000000"/>
          <w:sz w:val="22"/>
          <w:szCs w:val="22"/>
        </w:rPr>
      </w:pPr>
    </w:p>
    <w:p w14:paraId="66887A07" w14:textId="77777777" w:rsidR="00553AA4" w:rsidRDefault="00553AA4" w:rsidP="00BC5386">
      <w:pPr>
        <w:widowControl w:val="0"/>
        <w:autoSpaceDE w:val="0"/>
        <w:autoSpaceDN w:val="0"/>
        <w:adjustRightInd w:val="0"/>
        <w:rPr>
          <w:rFonts w:ascii="Georgia" w:hAnsi="Georgia" w:cs="Arial"/>
          <w:color w:val="000000"/>
          <w:sz w:val="22"/>
          <w:szCs w:val="22"/>
        </w:rPr>
      </w:pPr>
    </w:p>
    <w:p w14:paraId="1CBE3EE7" w14:textId="77777777" w:rsidR="00553AA4" w:rsidRDefault="00553AA4" w:rsidP="00BC5386">
      <w:pPr>
        <w:widowControl w:val="0"/>
        <w:autoSpaceDE w:val="0"/>
        <w:autoSpaceDN w:val="0"/>
        <w:adjustRightInd w:val="0"/>
        <w:rPr>
          <w:rFonts w:ascii="Georgia" w:hAnsi="Georgia" w:cs="Arial"/>
          <w:color w:val="000000"/>
          <w:sz w:val="22"/>
          <w:szCs w:val="22"/>
        </w:rPr>
      </w:pPr>
    </w:p>
    <w:p w14:paraId="7A3ADC97" w14:textId="593260EF" w:rsidR="00553AA4" w:rsidRPr="00553AA4" w:rsidRDefault="00553AA4" w:rsidP="00553AA4">
      <w:pPr>
        <w:rPr>
          <w:rFonts w:ascii="Georgia" w:hAnsi="Georgia"/>
          <w:b/>
          <w:sz w:val="22"/>
          <w:szCs w:val="22"/>
        </w:rPr>
      </w:pPr>
      <w:r w:rsidRPr="00726DE0">
        <w:rPr>
          <w:rFonts w:ascii="Georgia" w:hAnsi="Georgia"/>
          <w:b/>
          <w:sz w:val="22"/>
          <w:szCs w:val="22"/>
        </w:rPr>
        <w:lastRenderedPageBreak/>
        <w:t>LA FONDAZIONE MATERA BASILICATA 2019</w:t>
      </w:r>
    </w:p>
    <w:p w14:paraId="3F2D7741" w14:textId="77777777" w:rsidR="00553AA4" w:rsidRPr="00553AA4" w:rsidRDefault="00553AA4" w:rsidP="00553AA4">
      <w:pPr>
        <w:jc w:val="both"/>
        <w:rPr>
          <w:rFonts w:ascii="Georgia" w:hAnsi="Georgia" w:cstheme="minorHAnsi"/>
          <w:sz w:val="22"/>
          <w:szCs w:val="22"/>
        </w:rPr>
      </w:pPr>
      <w:r w:rsidRPr="00553AA4">
        <w:rPr>
          <w:rFonts w:ascii="Georgia" w:hAnsi="Georgia" w:cstheme="minorHAnsi"/>
          <w:color w:val="333333"/>
          <w:sz w:val="22"/>
          <w:szCs w:val="22"/>
        </w:rPr>
        <w:t>Il 17 ottobre 2014 il Ministro ai Beni e alle Attività culturali e al Turismo Dario Franceschini, a chiusura dell'intenso percorso di candidatura e a seguito della valutazione della giuria internazionale, ha proclamato Matera Capitale Europea della Cultura per il 2019. La Fondazione di partecipazione Matera Basilicata 2019 è il soggetto preposto ad attuare le linee di intervento delineate nel dossier finale di candidatura, dal titolo “Open Future”, al fine di consolidare il posizionamento acquisito da Matera e dalla Basilicata a livello europeo nel settore della creatività e di diventare una piattaforma culturale per il Mezzogiorno d'Europa. Costituita il 03 settembre 2014, l</w:t>
      </w:r>
      <w:r w:rsidRPr="00553AA4">
        <w:rPr>
          <w:rFonts w:ascii="Georgia" w:hAnsi="Georgia" w:cstheme="minorHAnsi"/>
          <w:sz w:val="22"/>
          <w:szCs w:val="22"/>
        </w:rPr>
        <w:t>a Fondazione Matera Basilicata 2019 persegue gli obiettivi definiti nel dossier “Open Future”: attrarre e valorizzare la creatività attraverso nuovi talenti ed investimenti; attuare un nuovo modello di cittadinanza culturale di dimensione europea fondato sulla co-creazione, coproduzione e condivisione di pratiche artistiche; favorire l’inclusione sociale attraverso l’arte e la cultura; promuovere l’innovazione sociale, tecnologica e culturale.</w:t>
      </w:r>
    </w:p>
    <w:p w14:paraId="4E44CFC1" w14:textId="77777777" w:rsidR="00553AA4" w:rsidRPr="00553AA4" w:rsidRDefault="00553AA4" w:rsidP="00553AA4">
      <w:pPr>
        <w:jc w:val="both"/>
        <w:rPr>
          <w:rFonts w:ascii="Georgia" w:hAnsi="Georgia" w:cstheme="minorHAnsi"/>
          <w:sz w:val="22"/>
          <w:szCs w:val="22"/>
        </w:rPr>
      </w:pPr>
      <w:r w:rsidRPr="00553AA4">
        <w:rPr>
          <w:rFonts w:ascii="Georgia" w:hAnsi="Georgia" w:cstheme="minorHAnsi"/>
          <w:sz w:val="22"/>
          <w:szCs w:val="22"/>
        </w:rPr>
        <w:t xml:space="preserve">Per informazioni sulle attività della Fondazione Matera Basilicata 2019, è possibile visitare il sito </w:t>
      </w:r>
      <w:hyperlink r:id="rId10" w:history="1">
        <w:r w:rsidRPr="00553AA4">
          <w:rPr>
            <w:rStyle w:val="Hyperlink"/>
            <w:rFonts w:ascii="Georgia" w:hAnsi="Georgia" w:cstheme="minorHAnsi"/>
            <w:sz w:val="22"/>
            <w:szCs w:val="22"/>
          </w:rPr>
          <w:t>www.matera-basilicata2019.it</w:t>
        </w:r>
      </w:hyperlink>
    </w:p>
    <w:p w14:paraId="31A62728" w14:textId="1ACD1BA1" w:rsidR="00553AA4" w:rsidRDefault="00553AA4" w:rsidP="00BC5386">
      <w:pPr>
        <w:widowControl w:val="0"/>
        <w:autoSpaceDE w:val="0"/>
        <w:autoSpaceDN w:val="0"/>
        <w:adjustRightInd w:val="0"/>
        <w:rPr>
          <w:rFonts w:ascii="Georgia" w:hAnsi="Georgia" w:cs="Arial"/>
          <w:color w:val="000000"/>
          <w:sz w:val="22"/>
          <w:szCs w:val="22"/>
        </w:rPr>
      </w:pPr>
    </w:p>
    <w:p w14:paraId="10D0B092" w14:textId="4AD5F9EA" w:rsidR="00553AA4" w:rsidRDefault="00553AA4" w:rsidP="00BC5386">
      <w:pPr>
        <w:widowControl w:val="0"/>
        <w:autoSpaceDE w:val="0"/>
        <w:autoSpaceDN w:val="0"/>
        <w:adjustRightInd w:val="0"/>
        <w:rPr>
          <w:noProof/>
          <w:sz w:val="22"/>
          <w:szCs w:val="22"/>
        </w:rPr>
      </w:pPr>
    </w:p>
    <w:p w14:paraId="03050B51" w14:textId="0DE15D27" w:rsidR="00660678" w:rsidRDefault="00553AA4" w:rsidP="00BC5386">
      <w:pPr>
        <w:widowControl w:val="0"/>
        <w:autoSpaceDE w:val="0"/>
        <w:autoSpaceDN w:val="0"/>
        <w:adjustRightInd w:val="0"/>
        <w:rPr>
          <w:sz w:val="22"/>
          <w:szCs w:val="22"/>
        </w:rPr>
      </w:pPr>
      <w:r>
        <w:rPr>
          <w:noProof/>
          <w:sz w:val="22"/>
          <w:szCs w:val="22"/>
          <w:lang w:val="en-US" w:eastAsia="en-US"/>
        </w:rPr>
        <w:drawing>
          <wp:anchor distT="0" distB="0" distL="114300" distR="114300" simplePos="0" relativeHeight="251658240" behindDoc="0" locked="0" layoutInCell="1" allowOverlap="1" wp14:anchorId="109680B0" wp14:editId="021776BA">
            <wp:simplePos x="0" y="0"/>
            <wp:positionH relativeFrom="column">
              <wp:posOffset>13335</wp:posOffset>
            </wp:positionH>
            <wp:positionV relativeFrom="paragraph">
              <wp:posOffset>37465</wp:posOffset>
            </wp:positionV>
            <wp:extent cx="1548765" cy="619125"/>
            <wp:effectExtent l="0" t="0" r="635" b="0"/>
            <wp:wrapSquare wrapText="bothSides"/>
            <wp:docPr id="2" name="Immagine 2" descr="../Logo_Matera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tera20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lang w:val="en-US" w:eastAsia="en-US"/>
        </w:rPr>
        <w:drawing>
          <wp:inline distT="0" distB="0" distL="0" distR="0" wp14:anchorId="48D08A93" wp14:editId="20EA1AA8">
            <wp:extent cx="1398470" cy="89035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EU_eng-2.jpg"/>
                    <pic:cNvPicPr/>
                  </pic:nvPicPr>
                  <pic:blipFill>
                    <a:blip r:embed="rId12">
                      <a:extLst>
                        <a:ext uri="{28A0092B-C50C-407E-A947-70E740481C1C}">
                          <a14:useLocalDpi xmlns:a14="http://schemas.microsoft.com/office/drawing/2010/main" val="0"/>
                        </a:ext>
                      </a:extLst>
                    </a:blip>
                    <a:stretch>
                      <a:fillRect/>
                    </a:stretch>
                  </pic:blipFill>
                  <pic:spPr>
                    <a:xfrm>
                      <a:off x="0" y="0"/>
                      <a:ext cx="1454464" cy="926009"/>
                    </a:xfrm>
                    <a:prstGeom prst="rect">
                      <a:avLst/>
                    </a:prstGeom>
                  </pic:spPr>
                </pic:pic>
              </a:graphicData>
            </a:graphic>
          </wp:inline>
        </w:drawing>
      </w:r>
    </w:p>
    <w:p w14:paraId="3419D088" w14:textId="77777777" w:rsidR="00552F2B" w:rsidRDefault="00552F2B" w:rsidP="00552F2B">
      <w:pPr>
        <w:pStyle w:val="NormalWeb"/>
        <w:shd w:val="clear" w:color="auto" w:fill="FFFFFF"/>
        <w:spacing w:before="0" w:beforeAutospacing="0" w:after="0" w:afterAutospacing="0"/>
        <w:rPr>
          <w:rFonts w:ascii="Georgia" w:hAnsi="Georgia" w:cs="Arial"/>
          <w:color w:val="000000"/>
          <w:sz w:val="22"/>
          <w:szCs w:val="22"/>
        </w:rPr>
      </w:pPr>
    </w:p>
    <w:p w14:paraId="5D61BCEF" w14:textId="77777777" w:rsidR="00552F2B" w:rsidRDefault="00552F2B" w:rsidP="00552F2B">
      <w:pPr>
        <w:pStyle w:val="NormalWeb"/>
        <w:shd w:val="clear" w:color="auto" w:fill="FFFFFF"/>
        <w:spacing w:before="0" w:beforeAutospacing="0" w:after="0" w:afterAutospacing="0"/>
        <w:rPr>
          <w:rFonts w:ascii="Georgia" w:hAnsi="Georgia" w:cs="Arial"/>
          <w:color w:val="000000"/>
          <w:sz w:val="22"/>
          <w:szCs w:val="22"/>
        </w:rPr>
      </w:pPr>
    </w:p>
    <w:p w14:paraId="7A49905D" w14:textId="77777777" w:rsidR="00552F2B" w:rsidRPr="00576830" w:rsidRDefault="00552F2B" w:rsidP="00552F2B">
      <w:pPr>
        <w:pStyle w:val="NormalWeb"/>
        <w:shd w:val="clear" w:color="auto" w:fill="FFFFFF"/>
        <w:spacing w:before="0" w:beforeAutospacing="0" w:after="0" w:afterAutospacing="0"/>
        <w:rPr>
          <w:rFonts w:ascii="Georgia" w:eastAsiaTheme="minorHAnsi" w:hAnsi="Georgia" w:cstheme="minorBidi"/>
          <w:b/>
          <w:sz w:val="22"/>
          <w:szCs w:val="22"/>
          <w:lang w:eastAsia="en-US"/>
        </w:rPr>
      </w:pPr>
      <w:r w:rsidRPr="00576830">
        <w:rPr>
          <w:rFonts w:ascii="Georgia" w:eastAsiaTheme="minorHAnsi" w:hAnsi="Georgia" w:cstheme="minorBidi"/>
          <w:b/>
          <w:sz w:val="22"/>
          <w:szCs w:val="22"/>
          <w:lang w:eastAsia="en-US"/>
        </w:rPr>
        <w:t>L’AMERICAN ACADEMY IN ROME</w:t>
      </w:r>
      <w:r w:rsidRPr="00576830">
        <w:rPr>
          <w:rFonts w:ascii="Georgia" w:eastAsiaTheme="minorHAnsi" w:hAnsi="Georgia" w:cstheme="minorBidi"/>
          <w:b/>
          <w:sz w:val="22"/>
          <w:szCs w:val="22"/>
          <w:lang w:eastAsia="en-US"/>
        </w:rPr>
        <w:br/>
      </w:r>
      <w:r w:rsidRPr="00576830">
        <w:rPr>
          <w:rFonts w:ascii="Georgia" w:hAnsi="Georgia" w:cs="Arial"/>
          <w:color w:val="000000"/>
          <w:sz w:val="22"/>
          <w:szCs w:val="22"/>
        </w:rPr>
        <w:t xml:space="preserve">Fondata nel 1894, l’American Academy in Rome è uno dei principali centri americani fuori dagli Stati Uniti dedicati allo studio indipendente e alla ricerca avanzata nelle arti e nelle discipline umanistiche. </w:t>
      </w:r>
      <w:r w:rsidRPr="00576830">
        <w:rPr>
          <w:rFonts w:ascii="Georgia" w:hAnsi="Georgia" w:cs="Arial"/>
          <w:b/>
          <w:color w:val="000000"/>
          <w:sz w:val="22"/>
          <w:szCs w:val="22"/>
        </w:rPr>
        <w:t>L’Accademia è un’istituzione senza scopo di lucro finanziata grazie all’appoggio di privati, e ogni anno, al termine di un processo di selezione che prende avvio in autunno, offre a un gruppo di artisti e studiosi le borse di studio Rome Prize e le borse di studio dedicate a italiani.</w:t>
      </w:r>
      <w:r w:rsidRPr="00576830">
        <w:rPr>
          <w:rFonts w:ascii="Georgia" w:hAnsi="Georgia" w:cs="Arial"/>
          <w:color w:val="000000"/>
          <w:sz w:val="22"/>
          <w:szCs w:val="22"/>
        </w:rPr>
        <w:t xml:space="preserve"> I vincitori, scelti con un concorso che si avvale della valutazione di giurie indipendenti, sono invitati l’anno seguente a Roma, per condurre il proprio lavoro in un’atmosfera che favorisce la sperimentazione intellettuale e artistica e lo scambio interdisciplinare. Le borse di studio premia persone che operano nelle arti (architettura, architettura del paesaggio, arti visive, composizione musicale, conservazione e restauro dei beni storico-artistici, design e letteratura) e nelle discipline umanistiche (studi classici, medievali, sul Rinascimento e sulla prima età moderna, e sull’Italia moderna).</w:t>
      </w:r>
    </w:p>
    <w:p w14:paraId="733443E2" w14:textId="77777777" w:rsidR="00552F2B" w:rsidRPr="00576830" w:rsidRDefault="00552F2B" w:rsidP="00552F2B">
      <w:pPr>
        <w:pStyle w:val="NormalWeb"/>
        <w:shd w:val="clear" w:color="auto" w:fill="FFFFFF"/>
        <w:spacing w:before="0" w:beforeAutospacing="0" w:after="0" w:afterAutospacing="0"/>
        <w:rPr>
          <w:rFonts w:ascii="Georgia" w:hAnsi="Georgia" w:cs="Arial"/>
          <w:color w:val="000000"/>
          <w:sz w:val="22"/>
          <w:szCs w:val="22"/>
        </w:rPr>
      </w:pPr>
      <w:r w:rsidRPr="00576830">
        <w:rPr>
          <w:rFonts w:ascii="Georgia" w:hAnsi="Georgia" w:cs="Arial"/>
          <w:color w:val="000000"/>
          <w:sz w:val="22"/>
          <w:szCs w:val="22"/>
        </w:rPr>
        <w:t>Oltre ai vincitori della borsa Rome Prize e ai borsisti italiani, l’Accademia invita a Roma alcuni prestigiosi esponenti delle arti e degli studi umanistici, borsisti scelti in collaborazione con altre importanti istituzioni e un selezionato gruppo di altri artisti e studiosi a unirsi e a lavorare insieme all’interno della nostra eccezionale comunità.</w:t>
      </w:r>
    </w:p>
    <w:p w14:paraId="11CC83FB" w14:textId="371D17EF" w:rsidR="002C3C0C" w:rsidRPr="002C3C0C" w:rsidRDefault="00552F2B" w:rsidP="00552F2B">
      <w:pPr>
        <w:widowControl w:val="0"/>
        <w:autoSpaceDE w:val="0"/>
        <w:autoSpaceDN w:val="0"/>
        <w:adjustRightInd w:val="0"/>
        <w:rPr>
          <w:sz w:val="22"/>
          <w:szCs w:val="22"/>
        </w:rPr>
      </w:pPr>
      <w:r w:rsidRPr="00576830">
        <w:rPr>
          <w:rFonts w:ascii="Georgia" w:hAnsi="Georgia" w:cs="Arial"/>
          <w:color w:val="000000"/>
          <w:sz w:val="22"/>
          <w:szCs w:val="22"/>
        </w:rPr>
        <w:t>Per maggiori informazioni sulla borsa Rome Prize, sulle borse di studio per artisti e studiosi italiani e sulle attività dell’American Academy in Rome si prega di visitare il sito web</w:t>
      </w:r>
      <w:hyperlink r:id="rId13" w:tgtFrame="_blank" w:history="1">
        <w:r w:rsidRPr="00576830">
          <w:rPr>
            <w:rFonts w:ascii="Georgia" w:hAnsi="Georgia" w:cs="Arial"/>
            <w:color w:val="000000"/>
            <w:sz w:val="22"/>
            <w:szCs w:val="22"/>
          </w:rPr>
          <w:t xml:space="preserve"> www.aarome.org</w:t>
        </w:r>
      </w:hyperlink>
    </w:p>
    <w:p w14:paraId="722BF5C7" w14:textId="77777777" w:rsidR="00552F2B" w:rsidRDefault="00552F2B" w:rsidP="00576830">
      <w:pPr>
        <w:pStyle w:val="BodyText2"/>
        <w:tabs>
          <w:tab w:val="clear" w:pos="274"/>
          <w:tab w:val="left" w:pos="426"/>
        </w:tabs>
        <w:spacing w:after="0" w:line="240" w:lineRule="auto"/>
        <w:jc w:val="both"/>
        <w:rPr>
          <w:rFonts w:ascii="Georgia" w:hAnsi="Georgia" w:cs="Arial"/>
          <w:b/>
          <w:bCs/>
          <w:color w:val="000000"/>
          <w:sz w:val="22"/>
          <w:szCs w:val="22"/>
          <w:lang w:val="it-IT"/>
        </w:rPr>
      </w:pPr>
    </w:p>
    <w:p w14:paraId="1B80B7D9" w14:textId="77777777" w:rsidR="00552F2B" w:rsidRDefault="00552F2B" w:rsidP="00576830">
      <w:pPr>
        <w:pStyle w:val="BodyText2"/>
        <w:tabs>
          <w:tab w:val="clear" w:pos="274"/>
          <w:tab w:val="left" w:pos="426"/>
        </w:tabs>
        <w:spacing w:after="0" w:line="240" w:lineRule="auto"/>
        <w:jc w:val="both"/>
        <w:rPr>
          <w:rFonts w:ascii="Georgia" w:hAnsi="Georgia" w:cs="Arial"/>
          <w:b/>
          <w:bCs/>
          <w:color w:val="000000"/>
          <w:sz w:val="22"/>
          <w:szCs w:val="22"/>
          <w:lang w:val="it-IT"/>
        </w:rPr>
      </w:pPr>
    </w:p>
    <w:p w14:paraId="653CFA54" w14:textId="77777777" w:rsidR="00492E7E" w:rsidRPr="00576830" w:rsidRDefault="00492E7E" w:rsidP="00576830">
      <w:pPr>
        <w:pStyle w:val="BodyText2"/>
        <w:tabs>
          <w:tab w:val="clear" w:pos="274"/>
          <w:tab w:val="left" w:pos="426"/>
        </w:tabs>
        <w:spacing w:after="0" w:line="240" w:lineRule="auto"/>
        <w:jc w:val="both"/>
        <w:rPr>
          <w:rFonts w:ascii="Georgia" w:hAnsi="Georgia" w:cs="Arial"/>
          <w:b/>
          <w:bCs/>
          <w:color w:val="000000"/>
          <w:sz w:val="22"/>
          <w:szCs w:val="22"/>
          <w:lang w:val="it-IT"/>
        </w:rPr>
      </w:pPr>
      <w:r w:rsidRPr="00576830">
        <w:rPr>
          <w:rFonts w:ascii="Georgia" w:hAnsi="Georgia" w:cs="Arial"/>
          <w:b/>
          <w:bCs/>
          <w:color w:val="000000"/>
          <w:sz w:val="22"/>
          <w:szCs w:val="22"/>
          <w:lang w:val="it-IT"/>
        </w:rPr>
        <w:t>Contatti:</w:t>
      </w:r>
    </w:p>
    <w:p w14:paraId="38B218EF" w14:textId="53BC17C7" w:rsidR="00576830" w:rsidRPr="00576830" w:rsidRDefault="00576830" w:rsidP="00576830">
      <w:pPr>
        <w:pStyle w:val="NormalWeb"/>
        <w:shd w:val="clear" w:color="auto" w:fill="FFFFFF"/>
        <w:spacing w:before="0" w:beforeAutospacing="0" w:after="0" w:afterAutospacing="0"/>
        <w:rPr>
          <w:rFonts w:ascii="Georgia" w:hAnsi="Georgia" w:cs="Arial"/>
          <w:color w:val="000000"/>
          <w:sz w:val="22"/>
          <w:szCs w:val="22"/>
        </w:rPr>
      </w:pPr>
      <w:r w:rsidRPr="00576830">
        <w:rPr>
          <w:rFonts w:ascii="Georgia" w:hAnsi="Georgia" w:cs="Arial"/>
          <w:color w:val="000000"/>
          <w:sz w:val="22"/>
          <w:szCs w:val="22"/>
        </w:rPr>
        <w:t>Maddalena Bonicelli, Rome Press Officer, Tel: </w:t>
      </w:r>
      <w:r w:rsidRPr="00576830">
        <w:rPr>
          <w:rFonts w:ascii="Georgia" w:hAnsi="Georgia"/>
          <w:sz w:val="22"/>
          <w:szCs w:val="22"/>
        </w:rPr>
        <w:t>+39 335 6857707, maddalena.bonicelli@gmail.com</w:t>
      </w:r>
    </w:p>
    <w:p w14:paraId="2D605160" w14:textId="77777777" w:rsidR="00576830" w:rsidRDefault="00576830" w:rsidP="00576830">
      <w:pPr>
        <w:pStyle w:val="NormalWeb"/>
        <w:shd w:val="clear" w:color="auto" w:fill="FFFFFF"/>
        <w:spacing w:before="0" w:beforeAutospacing="0" w:after="0" w:afterAutospacing="0"/>
        <w:rPr>
          <w:rFonts w:ascii="Georgia" w:hAnsi="Georgia" w:cs="Arial"/>
          <w:color w:val="000000"/>
          <w:sz w:val="22"/>
          <w:szCs w:val="22"/>
        </w:rPr>
      </w:pPr>
    </w:p>
    <w:p w14:paraId="6F5C505D" w14:textId="48BE532F" w:rsidR="00492E7E" w:rsidRDefault="00492E7E" w:rsidP="00576830">
      <w:pPr>
        <w:pStyle w:val="NormalWeb"/>
        <w:shd w:val="clear" w:color="auto" w:fill="FFFFFF"/>
        <w:spacing w:before="0" w:beforeAutospacing="0" w:after="0" w:afterAutospacing="0"/>
        <w:rPr>
          <w:rFonts w:ascii="Georgia" w:hAnsi="Georgia" w:cs="Arial"/>
          <w:color w:val="000000"/>
          <w:sz w:val="22"/>
          <w:szCs w:val="22"/>
        </w:rPr>
      </w:pPr>
      <w:r w:rsidRPr="00576830">
        <w:rPr>
          <w:rFonts w:ascii="Georgia" w:hAnsi="Georgia" w:cs="Arial"/>
          <w:color w:val="000000"/>
          <w:sz w:val="22"/>
          <w:szCs w:val="22"/>
        </w:rPr>
        <w:t>Marques McClary, Responsabile della Comunicazione, Tel: </w:t>
      </w:r>
      <w:r w:rsidR="00552F2B">
        <w:rPr>
          <w:rFonts w:ascii="Georgia" w:hAnsi="Georgia" w:cs="Arial"/>
          <w:color w:val="000000"/>
          <w:sz w:val="22"/>
          <w:szCs w:val="22"/>
        </w:rPr>
        <w:t>+</w:t>
      </w:r>
      <w:bookmarkStart w:id="0" w:name="_GoBack"/>
      <w:bookmarkEnd w:id="0"/>
      <w:r w:rsidR="00552F2B">
        <w:rPr>
          <w:rFonts w:ascii="Georgia" w:hAnsi="Georgia" w:cs="Arial"/>
          <w:color w:val="000000"/>
          <w:sz w:val="22"/>
          <w:szCs w:val="22"/>
        </w:rPr>
        <w:fldChar w:fldCharType="begin"/>
      </w:r>
      <w:r w:rsidR="00552F2B">
        <w:rPr>
          <w:rFonts w:ascii="Georgia" w:hAnsi="Georgia" w:cs="Arial"/>
          <w:color w:val="000000"/>
          <w:sz w:val="22"/>
          <w:szCs w:val="22"/>
        </w:rPr>
        <w:instrText xml:space="preserve"> HYPERLINK "mailto:212.751.7200, ext </w:instrText>
      </w:r>
      <w:r w:rsidR="00552F2B" w:rsidRPr="00576830">
        <w:rPr>
          <w:rFonts w:ascii="Georgia" w:hAnsi="Georgia" w:cs="Arial"/>
          <w:color w:val="000000"/>
          <w:sz w:val="22"/>
          <w:szCs w:val="22"/>
        </w:rPr>
        <w:instrText>342</w:instrText>
      </w:r>
      <w:r w:rsidR="00552F2B">
        <w:rPr>
          <w:rFonts w:ascii="Georgia" w:hAnsi="Georgia" w:cs="Arial"/>
          <w:color w:val="000000"/>
          <w:sz w:val="22"/>
          <w:szCs w:val="22"/>
        </w:rPr>
        <w:instrText xml:space="preserve">" </w:instrText>
      </w:r>
      <w:r w:rsidR="00552F2B">
        <w:rPr>
          <w:rFonts w:ascii="Georgia" w:hAnsi="Georgia" w:cs="Arial"/>
          <w:color w:val="000000"/>
          <w:sz w:val="22"/>
          <w:szCs w:val="22"/>
        </w:rPr>
        <w:fldChar w:fldCharType="separate"/>
      </w:r>
      <w:r w:rsidR="00552F2B" w:rsidRPr="000869C7">
        <w:rPr>
          <w:rStyle w:val="Hyperlink"/>
          <w:rFonts w:ascii="Georgia" w:hAnsi="Georgia" w:cs="Arial"/>
          <w:sz w:val="22"/>
          <w:szCs w:val="22"/>
        </w:rPr>
        <w:t>212.751.7200, ext 342</w:t>
      </w:r>
      <w:r w:rsidR="00552F2B">
        <w:rPr>
          <w:rFonts w:ascii="Georgia" w:hAnsi="Georgia" w:cs="Arial"/>
          <w:color w:val="000000"/>
          <w:sz w:val="22"/>
          <w:szCs w:val="22"/>
        </w:rPr>
        <w:fldChar w:fldCharType="end"/>
      </w:r>
      <w:r w:rsidR="00552F2B">
        <w:rPr>
          <w:rFonts w:ascii="Georgia" w:hAnsi="Georgia" w:cs="Arial"/>
          <w:color w:val="000000"/>
          <w:sz w:val="22"/>
          <w:szCs w:val="22"/>
        </w:rPr>
        <w:t xml:space="preserve">, </w:t>
      </w:r>
      <w:hyperlink r:id="rId14" w:tgtFrame="_blank" w:history="1">
        <w:r w:rsidRPr="00576830">
          <w:rPr>
            <w:rFonts w:ascii="Georgia" w:hAnsi="Georgia" w:cs="Arial"/>
            <w:color w:val="000000"/>
            <w:sz w:val="22"/>
            <w:szCs w:val="22"/>
          </w:rPr>
          <w:t>m.mcclary@aarome.org</w:t>
        </w:r>
      </w:hyperlink>
    </w:p>
    <w:p w14:paraId="3C33A513" w14:textId="40925471" w:rsidR="00552F2B" w:rsidRPr="00576830" w:rsidRDefault="00552F2B" w:rsidP="00576830">
      <w:pPr>
        <w:pStyle w:val="NormalWeb"/>
        <w:shd w:val="clear" w:color="auto" w:fill="FFFFFF"/>
        <w:spacing w:before="0" w:beforeAutospacing="0" w:after="0" w:afterAutospacing="0"/>
        <w:rPr>
          <w:rFonts w:ascii="Georgia" w:hAnsi="Georgia" w:cs="Arial"/>
          <w:color w:val="000000"/>
          <w:sz w:val="22"/>
          <w:szCs w:val="22"/>
        </w:rPr>
      </w:pPr>
    </w:p>
    <w:sectPr w:rsidR="00552F2B" w:rsidRPr="005768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30C27" w14:textId="77777777" w:rsidR="003723B7" w:rsidRDefault="003723B7" w:rsidP="004C4498">
      <w:r>
        <w:separator/>
      </w:r>
    </w:p>
  </w:endnote>
  <w:endnote w:type="continuationSeparator" w:id="0">
    <w:p w14:paraId="74D2D5F7" w14:textId="77777777" w:rsidR="003723B7" w:rsidRDefault="003723B7" w:rsidP="004C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CE124" w14:textId="77777777" w:rsidR="003723B7" w:rsidRDefault="003723B7" w:rsidP="004C4498">
      <w:r>
        <w:separator/>
      </w:r>
    </w:p>
  </w:footnote>
  <w:footnote w:type="continuationSeparator" w:id="0">
    <w:p w14:paraId="5FA319FB" w14:textId="77777777" w:rsidR="003723B7" w:rsidRDefault="003723B7" w:rsidP="004C4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FD8DA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42"/>
    <w:rsid w:val="000048AC"/>
    <w:rsid w:val="000175AF"/>
    <w:rsid w:val="0002154F"/>
    <w:rsid w:val="0002212D"/>
    <w:rsid w:val="000344AF"/>
    <w:rsid w:val="00057AF7"/>
    <w:rsid w:val="00062152"/>
    <w:rsid w:val="0009033D"/>
    <w:rsid w:val="00095B65"/>
    <w:rsid w:val="000A0E61"/>
    <w:rsid w:val="000A337F"/>
    <w:rsid w:val="000B2EF3"/>
    <w:rsid w:val="000F28C1"/>
    <w:rsid w:val="000F4A44"/>
    <w:rsid w:val="00113745"/>
    <w:rsid w:val="001208F4"/>
    <w:rsid w:val="00127867"/>
    <w:rsid w:val="00132793"/>
    <w:rsid w:val="00132891"/>
    <w:rsid w:val="00140A18"/>
    <w:rsid w:val="00167482"/>
    <w:rsid w:val="00171207"/>
    <w:rsid w:val="0019527D"/>
    <w:rsid w:val="00196F6C"/>
    <w:rsid w:val="001B7013"/>
    <w:rsid w:val="001C536F"/>
    <w:rsid w:val="001D0526"/>
    <w:rsid w:val="001E63A2"/>
    <w:rsid w:val="0022390C"/>
    <w:rsid w:val="00231FB8"/>
    <w:rsid w:val="00255D5A"/>
    <w:rsid w:val="0027105A"/>
    <w:rsid w:val="00282FBC"/>
    <w:rsid w:val="002A0BAC"/>
    <w:rsid w:val="002A2399"/>
    <w:rsid w:val="002B57F0"/>
    <w:rsid w:val="002C21E6"/>
    <w:rsid w:val="002C3C0C"/>
    <w:rsid w:val="002E721F"/>
    <w:rsid w:val="0031369D"/>
    <w:rsid w:val="00352D28"/>
    <w:rsid w:val="003545C4"/>
    <w:rsid w:val="003626B9"/>
    <w:rsid w:val="00370B6C"/>
    <w:rsid w:val="003723B7"/>
    <w:rsid w:val="003B74D2"/>
    <w:rsid w:val="003D17E6"/>
    <w:rsid w:val="003F1138"/>
    <w:rsid w:val="00403C0B"/>
    <w:rsid w:val="0044025A"/>
    <w:rsid w:val="00444699"/>
    <w:rsid w:val="004646BC"/>
    <w:rsid w:val="00492E7E"/>
    <w:rsid w:val="004948DC"/>
    <w:rsid w:val="004C3BF1"/>
    <w:rsid w:val="004C4498"/>
    <w:rsid w:val="004D7E6A"/>
    <w:rsid w:val="004E5915"/>
    <w:rsid w:val="0052057C"/>
    <w:rsid w:val="005346BF"/>
    <w:rsid w:val="00552F2B"/>
    <w:rsid w:val="00553AA4"/>
    <w:rsid w:val="005709B1"/>
    <w:rsid w:val="005721D3"/>
    <w:rsid w:val="00572F04"/>
    <w:rsid w:val="00576830"/>
    <w:rsid w:val="00587ECF"/>
    <w:rsid w:val="005A49A4"/>
    <w:rsid w:val="005C166D"/>
    <w:rsid w:val="005C2F23"/>
    <w:rsid w:val="005D42C3"/>
    <w:rsid w:val="005D6989"/>
    <w:rsid w:val="006018EC"/>
    <w:rsid w:val="00603516"/>
    <w:rsid w:val="0060638E"/>
    <w:rsid w:val="00625A69"/>
    <w:rsid w:val="0063049B"/>
    <w:rsid w:val="00641EC7"/>
    <w:rsid w:val="00651CF2"/>
    <w:rsid w:val="00654163"/>
    <w:rsid w:val="006573CC"/>
    <w:rsid w:val="00660678"/>
    <w:rsid w:val="00661464"/>
    <w:rsid w:val="0066331D"/>
    <w:rsid w:val="00670471"/>
    <w:rsid w:val="0067773B"/>
    <w:rsid w:val="00677DE6"/>
    <w:rsid w:val="006927C2"/>
    <w:rsid w:val="00694247"/>
    <w:rsid w:val="00696E42"/>
    <w:rsid w:val="0069704E"/>
    <w:rsid w:val="006B0E59"/>
    <w:rsid w:val="006C3533"/>
    <w:rsid w:val="006C3EC4"/>
    <w:rsid w:val="006F4D34"/>
    <w:rsid w:val="00746040"/>
    <w:rsid w:val="00763981"/>
    <w:rsid w:val="00771357"/>
    <w:rsid w:val="00794534"/>
    <w:rsid w:val="007A06F3"/>
    <w:rsid w:val="007A0A15"/>
    <w:rsid w:val="007A644F"/>
    <w:rsid w:val="007C5AAE"/>
    <w:rsid w:val="007C6F71"/>
    <w:rsid w:val="007D4A39"/>
    <w:rsid w:val="007E2C76"/>
    <w:rsid w:val="007F4E1C"/>
    <w:rsid w:val="0081538E"/>
    <w:rsid w:val="00822A9A"/>
    <w:rsid w:val="00823AA7"/>
    <w:rsid w:val="00832851"/>
    <w:rsid w:val="00834D17"/>
    <w:rsid w:val="0085537A"/>
    <w:rsid w:val="008554C1"/>
    <w:rsid w:val="00875CA0"/>
    <w:rsid w:val="00892BC7"/>
    <w:rsid w:val="00894D45"/>
    <w:rsid w:val="008A529C"/>
    <w:rsid w:val="008E6060"/>
    <w:rsid w:val="008E6B4F"/>
    <w:rsid w:val="008F23D6"/>
    <w:rsid w:val="00910BC1"/>
    <w:rsid w:val="00915209"/>
    <w:rsid w:val="00926283"/>
    <w:rsid w:val="009346A2"/>
    <w:rsid w:val="0096504D"/>
    <w:rsid w:val="00974420"/>
    <w:rsid w:val="00974ABD"/>
    <w:rsid w:val="00974AEC"/>
    <w:rsid w:val="00981ACD"/>
    <w:rsid w:val="009850C5"/>
    <w:rsid w:val="00990788"/>
    <w:rsid w:val="00994104"/>
    <w:rsid w:val="00995C26"/>
    <w:rsid w:val="009B0E28"/>
    <w:rsid w:val="009D29B5"/>
    <w:rsid w:val="009E5B03"/>
    <w:rsid w:val="00A8469A"/>
    <w:rsid w:val="00A87D8D"/>
    <w:rsid w:val="00AA154F"/>
    <w:rsid w:val="00B10437"/>
    <w:rsid w:val="00B260AC"/>
    <w:rsid w:val="00B27FEB"/>
    <w:rsid w:val="00B3026B"/>
    <w:rsid w:val="00B37AAF"/>
    <w:rsid w:val="00B41BC1"/>
    <w:rsid w:val="00B45057"/>
    <w:rsid w:val="00B70B6F"/>
    <w:rsid w:val="00B74F45"/>
    <w:rsid w:val="00B84773"/>
    <w:rsid w:val="00B85990"/>
    <w:rsid w:val="00B94AB2"/>
    <w:rsid w:val="00BC31A2"/>
    <w:rsid w:val="00BC5386"/>
    <w:rsid w:val="00BD2486"/>
    <w:rsid w:val="00BF2BC6"/>
    <w:rsid w:val="00BF7F21"/>
    <w:rsid w:val="00C03479"/>
    <w:rsid w:val="00C105BA"/>
    <w:rsid w:val="00C30A24"/>
    <w:rsid w:val="00C57368"/>
    <w:rsid w:val="00C67BCE"/>
    <w:rsid w:val="00C740B6"/>
    <w:rsid w:val="00C82FA4"/>
    <w:rsid w:val="00C977C2"/>
    <w:rsid w:val="00CB5ABE"/>
    <w:rsid w:val="00D03E6E"/>
    <w:rsid w:val="00D169D2"/>
    <w:rsid w:val="00D33471"/>
    <w:rsid w:val="00D35F04"/>
    <w:rsid w:val="00D60075"/>
    <w:rsid w:val="00D739F3"/>
    <w:rsid w:val="00D74F46"/>
    <w:rsid w:val="00D7795C"/>
    <w:rsid w:val="00DA69E8"/>
    <w:rsid w:val="00DB730A"/>
    <w:rsid w:val="00DD12DB"/>
    <w:rsid w:val="00DE2E36"/>
    <w:rsid w:val="00DE3022"/>
    <w:rsid w:val="00DF2086"/>
    <w:rsid w:val="00E00655"/>
    <w:rsid w:val="00E32C3B"/>
    <w:rsid w:val="00E73C2D"/>
    <w:rsid w:val="00E84440"/>
    <w:rsid w:val="00E94179"/>
    <w:rsid w:val="00E97A9E"/>
    <w:rsid w:val="00EB2837"/>
    <w:rsid w:val="00EB430A"/>
    <w:rsid w:val="00EE1522"/>
    <w:rsid w:val="00EF04AB"/>
    <w:rsid w:val="00F00724"/>
    <w:rsid w:val="00F0385E"/>
    <w:rsid w:val="00F07215"/>
    <w:rsid w:val="00F104E0"/>
    <w:rsid w:val="00F258E5"/>
    <w:rsid w:val="00F27E26"/>
    <w:rsid w:val="00F629B2"/>
    <w:rsid w:val="00F71170"/>
    <w:rsid w:val="00F828CB"/>
    <w:rsid w:val="00FA30F4"/>
    <w:rsid w:val="00FB05A9"/>
    <w:rsid w:val="00FD1EE1"/>
    <w:rsid w:val="00FE42D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B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DE"/>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644F"/>
  </w:style>
  <w:style w:type="character" w:customStyle="1" w:styleId="il">
    <w:name w:val="il"/>
    <w:basedOn w:val="DefaultParagraphFont"/>
    <w:rsid w:val="007A644F"/>
  </w:style>
  <w:style w:type="paragraph" w:styleId="NormalWeb">
    <w:name w:val="Normal (Web)"/>
    <w:basedOn w:val="Normal"/>
    <w:uiPriority w:val="99"/>
    <w:unhideWhenUsed/>
    <w:rsid w:val="007A644F"/>
    <w:pPr>
      <w:spacing w:before="100" w:beforeAutospacing="1" w:after="100" w:afterAutospacing="1"/>
    </w:pPr>
  </w:style>
  <w:style w:type="character" w:styleId="Hyperlink">
    <w:name w:val="Hyperlink"/>
    <w:rsid w:val="007A644F"/>
    <w:rPr>
      <w:color w:val="000080"/>
      <w:u w:val="single"/>
    </w:rPr>
  </w:style>
  <w:style w:type="paragraph" w:styleId="BodyText2">
    <w:name w:val="Body Text 2"/>
    <w:basedOn w:val="Normal"/>
    <w:link w:val="BodyText2Char"/>
    <w:uiPriority w:val="99"/>
    <w:unhideWhenUsed/>
    <w:rsid w:val="007A644F"/>
    <w:pPr>
      <w:tabs>
        <w:tab w:val="left" w:pos="274"/>
      </w:tabs>
      <w:suppressAutoHyphens/>
      <w:spacing w:after="120" w:line="480" w:lineRule="auto"/>
    </w:pPr>
    <w:rPr>
      <w:rFonts w:ascii="Courier" w:eastAsia="Times" w:hAnsi="Courier" w:cs="Courier"/>
      <w:sz w:val="18"/>
      <w:szCs w:val="20"/>
      <w:lang w:val="en-US" w:eastAsia="ar-SA"/>
    </w:rPr>
  </w:style>
  <w:style w:type="character" w:customStyle="1" w:styleId="BodyText2Char">
    <w:name w:val="Body Text 2 Char"/>
    <w:basedOn w:val="DefaultParagraphFont"/>
    <w:link w:val="BodyText2"/>
    <w:uiPriority w:val="99"/>
    <w:rsid w:val="007A644F"/>
    <w:rPr>
      <w:rFonts w:ascii="Courier" w:eastAsia="Times" w:hAnsi="Courier" w:cs="Courier"/>
      <w:sz w:val="18"/>
      <w:szCs w:val="20"/>
      <w:lang w:val="en-US" w:eastAsia="ar-SA"/>
    </w:rPr>
  </w:style>
  <w:style w:type="paragraph" w:styleId="HTMLPreformatted">
    <w:name w:val="HTML Preformatted"/>
    <w:basedOn w:val="Normal"/>
    <w:link w:val="HTMLPreformattedChar"/>
    <w:uiPriority w:val="99"/>
    <w:semiHidden/>
    <w:unhideWhenUsed/>
    <w:rsid w:val="009E5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5B03"/>
    <w:rPr>
      <w:rFonts w:ascii="Courier New" w:eastAsia="Times New Roman" w:hAnsi="Courier New" w:cs="Courier New"/>
      <w:sz w:val="20"/>
      <w:szCs w:val="20"/>
      <w:lang w:eastAsia="it-IT"/>
    </w:rPr>
  </w:style>
  <w:style w:type="paragraph" w:styleId="NoSpacing">
    <w:name w:val="No Spacing"/>
    <w:uiPriority w:val="1"/>
    <w:qFormat/>
    <w:rsid w:val="00C105BA"/>
    <w:pPr>
      <w:spacing w:after="0"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A87D8D"/>
    <w:rPr>
      <w:rFonts w:ascii="Tahoma" w:hAnsi="Tahoma" w:cs="Tahoma"/>
      <w:sz w:val="16"/>
      <w:szCs w:val="16"/>
    </w:rPr>
  </w:style>
  <w:style w:type="character" w:customStyle="1" w:styleId="BalloonTextChar">
    <w:name w:val="Balloon Text Char"/>
    <w:basedOn w:val="DefaultParagraphFont"/>
    <w:link w:val="BalloonText"/>
    <w:uiPriority w:val="99"/>
    <w:semiHidden/>
    <w:rsid w:val="00A87D8D"/>
    <w:rPr>
      <w:rFonts w:ascii="Tahoma" w:eastAsia="Times New Roman" w:hAnsi="Tahoma" w:cs="Tahoma"/>
      <w:sz w:val="16"/>
      <w:szCs w:val="16"/>
      <w:lang w:eastAsia="it-IT"/>
    </w:rPr>
  </w:style>
  <w:style w:type="character" w:styleId="Emphasis">
    <w:name w:val="Emphasis"/>
    <w:basedOn w:val="DefaultParagraphFont"/>
    <w:uiPriority w:val="20"/>
    <w:qFormat/>
    <w:rsid w:val="00915209"/>
    <w:rPr>
      <w:i/>
      <w:iCs/>
    </w:rPr>
  </w:style>
  <w:style w:type="paragraph" w:styleId="ListBullet">
    <w:name w:val="List Bullet"/>
    <w:basedOn w:val="Normal"/>
    <w:uiPriority w:val="99"/>
    <w:unhideWhenUsed/>
    <w:rsid w:val="00892BC7"/>
    <w:pPr>
      <w:numPr>
        <w:numId w:val="1"/>
      </w:numPr>
      <w:contextualSpacing/>
    </w:pPr>
  </w:style>
  <w:style w:type="character" w:styleId="Strong">
    <w:name w:val="Strong"/>
    <w:basedOn w:val="DefaultParagraphFont"/>
    <w:uiPriority w:val="22"/>
    <w:qFormat/>
    <w:rsid w:val="00771357"/>
    <w:rPr>
      <w:b/>
      <w:bCs/>
    </w:rPr>
  </w:style>
  <w:style w:type="character" w:customStyle="1" w:styleId="aqj">
    <w:name w:val="aqj"/>
    <w:basedOn w:val="DefaultParagraphFont"/>
    <w:rsid w:val="00771357"/>
  </w:style>
  <w:style w:type="paragraph" w:styleId="EndnoteText">
    <w:name w:val="endnote text"/>
    <w:basedOn w:val="Normal"/>
    <w:link w:val="EndnoteTextChar"/>
    <w:uiPriority w:val="99"/>
    <w:unhideWhenUsed/>
    <w:rsid w:val="004C4498"/>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4C4498"/>
    <w:rPr>
      <w:sz w:val="20"/>
      <w:szCs w:val="20"/>
    </w:rPr>
  </w:style>
  <w:style w:type="character" w:styleId="EndnoteReference">
    <w:name w:val="endnote reference"/>
    <w:basedOn w:val="DefaultParagraphFont"/>
    <w:uiPriority w:val="99"/>
    <w:semiHidden/>
    <w:unhideWhenUsed/>
    <w:rsid w:val="004C44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DE"/>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644F"/>
  </w:style>
  <w:style w:type="character" w:customStyle="1" w:styleId="il">
    <w:name w:val="il"/>
    <w:basedOn w:val="DefaultParagraphFont"/>
    <w:rsid w:val="007A644F"/>
  </w:style>
  <w:style w:type="paragraph" w:styleId="NormalWeb">
    <w:name w:val="Normal (Web)"/>
    <w:basedOn w:val="Normal"/>
    <w:uiPriority w:val="99"/>
    <w:unhideWhenUsed/>
    <w:rsid w:val="007A644F"/>
    <w:pPr>
      <w:spacing w:before="100" w:beforeAutospacing="1" w:after="100" w:afterAutospacing="1"/>
    </w:pPr>
  </w:style>
  <w:style w:type="character" w:styleId="Hyperlink">
    <w:name w:val="Hyperlink"/>
    <w:rsid w:val="007A644F"/>
    <w:rPr>
      <w:color w:val="000080"/>
      <w:u w:val="single"/>
    </w:rPr>
  </w:style>
  <w:style w:type="paragraph" w:styleId="BodyText2">
    <w:name w:val="Body Text 2"/>
    <w:basedOn w:val="Normal"/>
    <w:link w:val="BodyText2Char"/>
    <w:uiPriority w:val="99"/>
    <w:unhideWhenUsed/>
    <w:rsid w:val="007A644F"/>
    <w:pPr>
      <w:tabs>
        <w:tab w:val="left" w:pos="274"/>
      </w:tabs>
      <w:suppressAutoHyphens/>
      <w:spacing w:after="120" w:line="480" w:lineRule="auto"/>
    </w:pPr>
    <w:rPr>
      <w:rFonts w:ascii="Courier" w:eastAsia="Times" w:hAnsi="Courier" w:cs="Courier"/>
      <w:sz w:val="18"/>
      <w:szCs w:val="20"/>
      <w:lang w:val="en-US" w:eastAsia="ar-SA"/>
    </w:rPr>
  </w:style>
  <w:style w:type="character" w:customStyle="1" w:styleId="BodyText2Char">
    <w:name w:val="Body Text 2 Char"/>
    <w:basedOn w:val="DefaultParagraphFont"/>
    <w:link w:val="BodyText2"/>
    <w:uiPriority w:val="99"/>
    <w:rsid w:val="007A644F"/>
    <w:rPr>
      <w:rFonts w:ascii="Courier" w:eastAsia="Times" w:hAnsi="Courier" w:cs="Courier"/>
      <w:sz w:val="18"/>
      <w:szCs w:val="20"/>
      <w:lang w:val="en-US" w:eastAsia="ar-SA"/>
    </w:rPr>
  </w:style>
  <w:style w:type="paragraph" w:styleId="HTMLPreformatted">
    <w:name w:val="HTML Preformatted"/>
    <w:basedOn w:val="Normal"/>
    <w:link w:val="HTMLPreformattedChar"/>
    <w:uiPriority w:val="99"/>
    <w:semiHidden/>
    <w:unhideWhenUsed/>
    <w:rsid w:val="009E5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5B03"/>
    <w:rPr>
      <w:rFonts w:ascii="Courier New" w:eastAsia="Times New Roman" w:hAnsi="Courier New" w:cs="Courier New"/>
      <w:sz w:val="20"/>
      <w:szCs w:val="20"/>
      <w:lang w:eastAsia="it-IT"/>
    </w:rPr>
  </w:style>
  <w:style w:type="paragraph" w:styleId="NoSpacing">
    <w:name w:val="No Spacing"/>
    <w:uiPriority w:val="1"/>
    <w:qFormat/>
    <w:rsid w:val="00C105BA"/>
    <w:pPr>
      <w:spacing w:after="0"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A87D8D"/>
    <w:rPr>
      <w:rFonts w:ascii="Tahoma" w:hAnsi="Tahoma" w:cs="Tahoma"/>
      <w:sz w:val="16"/>
      <w:szCs w:val="16"/>
    </w:rPr>
  </w:style>
  <w:style w:type="character" w:customStyle="1" w:styleId="BalloonTextChar">
    <w:name w:val="Balloon Text Char"/>
    <w:basedOn w:val="DefaultParagraphFont"/>
    <w:link w:val="BalloonText"/>
    <w:uiPriority w:val="99"/>
    <w:semiHidden/>
    <w:rsid w:val="00A87D8D"/>
    <w:rPr>
      <w:rFonts w:ascii="Tahoma" w:eastAsia="Times New Roman" w:hAnsi="Tahoma" w:cs="Tahoma"/>
      <w:sz w:val="16"/>
      <w:szCs w:val="16"/>
      <w:lang w:eastAsia="it-IT"/>
    </w:rPr>
  </w:style>
  <w:style w:type="character" w:styleId="Emphasis">
    <w:name w:val="Emphasis"/>
    <w:basedOn w:val="DefaultParagraphFont"/>
    <w:uiPriority w:val="20"/>
    <w:qFormat/>
    <w:rsid w:val="00915209"/>
    <w:rPr>
      <w:i/>
      <w:iCs/>
    </w:rPr>
  </w:style>
  <w:style w:type="paragraph" w:styleId="ListBullet">
    <w:name w:val="List Bullet"/>
    <w:basedOn w:val="Normal"/>
    <w:uiPriority w:val="99"/>
    <w:unhideWhenUsed/>
    <w:rsid w:val="00892BC7"/>
    <w:pPr>
      <w:numPr>
        <w:numId w:val="1"/>
      </w:numPr>
      <w:contextualSpacing/>
    </w:pPr>
  </w:style>
  <w:style w:type="character" w:styleId="Strong">
    <w:name w:val="Strong"/>
    <w:basedOn w:val="DefaultParagraphFont"/>
    <w:uiPriority w:val="22"/>
    <w:qFormat/>
    <w:rsid w:val="00771357"/>
    <w:rPr>
      <w:b/>
      <w:bCs/>
    </w:rPr>
  </w:style>
  <w:style w:type="character" w:customStyle="1" w:styleId="aqj">
    <w:name w:val="aqj"/>
    <w:basedOn w:val="DefaultParagraphFont"/>
    <w:rsid w:val="00771357"/>
  </w:style>
  <w:style w:type="paragraph" w:styleId="EndnoteText">
    <w:name w:val="endnote text"/>
    <w:basedOn w:val="Normal"/>
    <w:link w:val="EndnoteTextChar"/>
    <w:uiPriority w:val="99"/>
    <w:unhideWhenUsed/>
    <w:rsid w:val="004C4498"/>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4C4498"/>
    <w:rPr>
      <w:sz w:val="20"/>
      <w:szCs w:val="20"/>
    </w:rPr>
  </w:style>
  <w:style w:type="character" w:styleId="EndnoteReference">
    <w:name w:val="endnote reference"/>
    <w:basedOn w:val="DefaultParagraphFont"/>
    <w:uiPriority w:val="99"/>
    <w:semiHidden/>
    <w:unhideWhenUsed/>
    <w:rsid w:val="004C44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1910">
      <w:bodyDiv w:val="1"/>
      <w:marLeft w:val="0"/>
      <w:marRight w:val="0"/>
      <w:marTop w:val="0"/>
      <w:marBottom w:val="0"/>
      <w:divBdr>
        <w:top w:val="none" w:sz="0" w:space="0" w:color="auto"/>
        <w:left w:val="none" w:sz="0" w:space="0" w:color="auto"/>
        <w:bottom w:val="none" w:sz="0" w:space="0" w:color="auto"/>
        <w:right w:val="none" w:sz="0" w:space="0" w:color="auto"/>
      </w:divBdr>
    </w:div>
    <w:div w:id="213394165">
      <w:bodyDiv w:val="1"/>
      <w:marLeft w:val="0"/>
      <w:marRight w:val="0"/>
      <w:marTop w:val="0"/>
      <w:marBottom w:val="0"/>
      <w:divBdr>
        <w:top w:val="none" w:sz="0" w:space="0" w:color="auto"/>
        <w:left w:val="none" w:sz="0" w:space="0" w:color="auto"/>
        <w:bottom w:val="none" w:sz="0" w:space="0" w:color="auto"/>
        <w:right w:val="none" w:sz="0" w:space="0" w:color="auto"/>
      </w:divBdr>
    </w:div>
    <w:div w:id="221259787">
      <w:bodyDiv w:val="1"/>
      <w:marLeft w:val="0"/>
      <w:marRight w:val="0"/>
      <w:marTop w:val="0"/>
      <w:marBottom w:val="0"/>
      <w:divBdr>
        <w:top w:val="none" w:sz="0" w:space="0" w:color="auto"/>
        <w:left w:val="none" w:sz="0" w:space="0" w:color="auto"/>
        <w:bottom w:val="none" w:sz="0" w:space="0" w:color="auto"/>
        <w:right w:val="none" w:sz="0" w:space="0" w:color="auto"/>
      </w:divBdr>
    </w:div>
    <w:div w:id="305821837">
      <w:bodyDiv w:val="1"/>
      <w:marLeft w:val="0"/>
      <w:marRight w:val="0"/>
      <w:marTop w:val="0"/>
      <w:marBottom w:val="0"/>
      <w:divBdr>
        <w:top w:val="none" w:sz="0" w:space="0" w:color="auto"/>
        <w:left w:val="none" w:sz="0" w:space="0" w:color="auto"/>
        <w:bottom w:val="none" w:sz="0" w:space="0" w:color="auto"/>
        <w:right w:val="none" w:sz="0" w:space="0" w:color="auto"/>
      </w:divBdr>
      <w:divsChild>
        <w:div w:id="1154444642">
          <w:marLeft w:val="0"/>
          <w:marRight w:val="0"/>
          <w:marTop w:val="0"/>
          <w:marBottom w:val="0"/>
          <w:divBdr>
            <w:top w:val="none" w:sz="0" w:space="0" w:color="auto"/>
            <w:left w:val="none" w:sz="0" w:space="0" w:color="auto"/>
            <w:bottom w:val="none" w:sz="0" w:space="0" w:color="auto"/>
            <w:right w:val="none" w:sz="0" w:space="0" w:color="auto"/>
          </w:divBdr>
        </w:div>
        <w:div w:id="1857190306">
          <w:marLeft w:val="0"/>
          <w:marRight w:val="0"/>
          <w:marTop w:val="0"/>
          <w:marBottom w:val="0"/>
          <w:divBdr>
            <w:top w:val="none" w:sz="0" w:space="0" w:color="auto"/>
            <w:left w:val="none" w:sz="0" w:space="0" w:color="auto"/>
            <w:bottom w:val="none" w:sz="0" w:space="0" w:color="auto"/>
            <w:right w:val="none" w:sz="0" w:space="0" w:color="auto"/>
          </w:divBdr>
        </w:div>
        <w:div w:id="1878737555">
          <w:marLeft w:val="0"/>
          <w:marRight w:val="0"/>
          <w:marTop w:val="0"/>
          <w:marBottom w:val="0"/>
          <w:divBdr>
            <w:top w:val="none" w:sz="0" w:space="0" w:color="auto"/>
            <w:left w:val="none" w:sz="0" w:space="0" w:color="auto"/>
            <w:bottom w:val="none" w:sz="0" w:space="0" w:color="auto"/>
            <w:right w:val="none" w:sz="0" w:space="0" w:color="auto"/>
          </w:divBdr>
        </w:div>
      </w:divsChild>
    </w:div>
    <w:div w:id="655647540">
      <w:bodyDiv w:val="1"/>
      <w:marLeft w:val="0"/>
      <w:marRight w:val="0"/>
      <w:marTop w:val="0"/>
      <w:marBottom w:val="0"/>
      <w:divBdr>
        <w:top w:val="none" w:sz="0" w:space="0" w:color="auto"/>
        <w:left w:val="none" w:sz="0" w:space="0" w:color="auto"/>
        <w:bottom w:val="none" w:sz="0" w:space="0" w:color="auto"/>
        <w:right w:val="none" w:sz="0" w:space="0" w:color="auto"/>
      </w:divBdr>
    </w:div>
    <w:div w:id="686450264">
      <w:bodyDiv w:val="1"/>
      <w:marLeft w:val="0"/>
      <w:marRight w:val="0"/>
      <w:marTop w:val="0"/>
      <w:marBottom w:val="0"/>
      <w:divBdr>
        <w:top w:val="none" w:sz="0" w:space="0" w:color="auto"/>
        <w:left w:val="none" w:sz="0" w:space="0" w:color="auto"/>
        <w:bottom w:val="none" w:sz="0" w:space="0" w:color="auto"/>
        <w:right w:val="none" w:sz="0" w:space="0" w:color="auto"/>
      </w:divBdr>
    </w:div>
    <w:div w:id="729882557">
      <w:bodyDiv w:val="1"/>
      <w:marLeft w:val="0"/>
      <w:marRight w:val="0"/>
      <w:marTop w:val="0"/>
      <w:marBottom w:val="0"/>
      <w:divBdr>
        <w:top w:val="none" w:sz="0" w:space="0" w:color="auto"/>
        <w:left w:val="none" w:sz="0" w:space="0" w:color="auto"/>
        <w:bottom w:val="none" w:sz="0" w:space="0" w:color="auto"/>
        <w:right w:val="none" w:sz="0" w:space="0" w:color="auto"/>
      </w:divBdr>
    </w:div>
    <w:div w:id="774833640">
      <w:bodyDiv w:val="1"/>
      <w:marLeft w:val="0"/>
      <w:marRight w:val="0"/>
      <w:marTop w:val="0"/>
      <w:marBottom w:val="0"/>
      <w:divBdr>
        <w:top w:val="none" w:sz="0" w:space="0" w:color="auto"/>
        <w:left w:val="none" w:sz="0" w:space="0" w:color="auto"/>
        <w:bottom w:val="none" w:sz="0" w:space="0" w:color="auto"/>
        <w:right w:val="none" w:sz="0" w:space="0" w:color="auto"/>
      </w:divBdr>
    </w:div>
    <w:div w:id="907227831">
      <w:bodyDiv w:val="1"/>
      <w:marLeft w:val="0"/>
      <w:marRight w:val="0"/>
      <w:marTop w:val="0"/>
      <w:marBottom w:val="0"/>
      <w:divBdr>
        <w:top w:val="none" w:sz="0" w:space="0" w:color="auto"/>
        <w:left w:val="none" w:sz="0" w:space="0" w:color="auto"/>
        <w:bottom w:val="none" w:sz="0" w:space="0" w:color="auto"/>
        <w:right w:val="none" w:sz="0" w:space="0" w:color="auto"/>
      </w:divBdr>
    </w:div>
    <w:div w:id="1199395615">
      <w:bodyDiv w:val="1"/>
      <w:marLeft w:val="0"/>
      <w:marRight w:val="0"/>
      <w:marTop w:val="0"/>
      <w:marBottom w:val="0"/>
      <w:divBdr>
        <w:top w:val="none" w:sz="0" w:space="0" w:color="auto"/>
        <w:left w:val="none" w:sz="0" w:space="0" w:color="auto"/>
        <w:bottom w:val="none" w:sz="0" w:space="0" w:color="auto"/>
        <w:right w:val="none" w:sz="0" w:space="0" w:color="auto"/>
      </w:divBdr>
    </w:div>
    <w:div w:id="1413627812">
      <w:bodyDiv w:val="1"/>
      <w:marLeft w:val="0"/>
      <w:marRight w:val="0"/>
      <w:marTop w:val="0"/>
      <w:marBottom w:val="0"/>
      <w:divBdr>
        <w:top w:val="none" w:sz="0" w:space="0" w:color="auto"/>
        <w:left w:val="none" w:sz="0" w:space="0" w:color="auto"/>
        <w:bottom w:val="none" w:sz="0" w:space="0" w:color="auto"/>
        <w:right w:val="none" w:sz="0" w:space="0" w:color="auto"/>
      </w:divBdr>
    </w:div>
    <w:div w:id="1724672845">
      <w:bodyDiv w:val="1"/>
      <w:marLeft w:val="0"/>
      <w:marRight w:val="0"/>
      <w:marTop w:val="0"/>
      <w:marBottom w:val="0"/>
      <w:divBdr>
        <w:top w:val="none" w:sz="0" w:space="0" w:color="auto"/>
        <w:left w:val="none" w:sz="0" w:space="0" w:color="auto"/>
        <w:bottom w:val="none" w:sz="0" w:space="0" w:color="auto"/>
        <w:right w:val="none" w:sz="0" w:space="0" w:color="auto"/>
      </w:divBdr>
      <w:divsChild>
        <w:div w:id="1529953357">
          <w:marLeft w:val="0"/>
          <w:marRight w:val="0"/>
          <w:marTop w:val="0"/>
          <w:marBottom w:val="0"/>
          <w:divBdr>
            <w:top w:val="none" w:sz="0" w:space="0" w:color="auto"/>
            <w:left w:val="none" w:sz="0" w:space="0" w:color="auto"/>
            <w:bottom w:val="none" w:sz="0" w:space="0" w:color="auto"/>
            <w:right w:val="none" w:sz="0" w:space="0" w:color="auto"/>
          </w:divBdr>
        </w:div>
      </w:divsChild>
    </w:div>
    <w:div w:id="2025476937">
      <w:bodyDiv w:val="1"/>
      <w:marLeft w:val="0"/>
      <w:marRight w:val="0"/>
      <w:marTop w:val="0"/>
      <w:marBottom w:val="0"/>
      <w:divBdr>
        <w:top w:val="none" w:sz="0" w:space="0" w:color="auto"/>
        <w:left w:val="none" w:sz="0" w:space="0" w:color="auto"/>
        <w:bottom w:val="none" w:sz="0" w:space="0" w:color="auto"/>
        <w:right w:val="none" w:sz="0" w:space="0" w:color="auto"/>
      </w:divBdr>
      <w:divsChild>
        <w:div w:id="1675494864">
          <w:marLeft w:val="0"/>
          <w:marRight w:val="0"/>
          <w:marTop w:val="0"/>
          <w:marBottom w:val="0"/>
          <w:divBdr>
            <w:top w:val="none" w:sz="0" w:space="0" w:color="auto"/>
            <w:left w:val="none" w:sz="0" w:space="0" w:color="auto"/>
            <w:bottom w:val="none" w:sz="0" w:space="0" w:color="auto"/>
            <w:right w:val="none" w:sz="0" w:space="0" w:color="auto"/>
          </w:divBdr>
        </w:div>
        <w:div w:id="2070179280">
          <w:marLeft w:val="0"/>
          <w:marRight w:val="0"/>
          <w:marTop w:val="0"/>
          <w:marBottom w:val="0"/>
          <w:divBdr>
            <w:top w:val="none" w:sz="0" w:space="0" w:color="auto"/>
            <w:left w:val="none" w:sz="0" w:space="0" w:color="auto"/>
            <w:bottom w:val="none" w:sz="0" w:space="0" w:color="auto"/>
            <w:right w:val="none" w:sz="0" w:space="0" w:color="auto"/>
          </w:divBdr>
        </w:div>
      </w:divsChild>
    </w:div>
    <w:div w:id="2083602815">
      <w:bodyDiv w:val="1"/>
      <w:marLeft w:val="0"/>
      <w:marRight w:val="0"/>
      <w:marTop w:val="0"/>
      <w:marBottom w:val="0"/>
      <w:divBdr>
        <w:top w:val="none" w:sz="0" w:space="0" w:color="auto"/>
        <w:left w:val="none" w:sz="0" w:space="0" w:color="auto"/>
        <w:bottom w:val="none" w:sz="0" w:space="0" w:color="auto"/>
        <w:right w:val="none" w:sz="0" w:space="0" w:color="auto"/>
      </w:divBdr>
    </w:div>
    <w:div w:id="20946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rom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tera-basilicata2019.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mcclary@aarom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8854-5900-46C7-8111-6FC2C782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8274</Characters>
  <Application>Microsoft Office Word</Application>
  <DocSecurity>0</DocSecurity>
  <Lines>68</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Coulson, Anne</cp:lastModifiedBy>
  <cp:revision>2</cp:revision>
  <cp:lastPrinted>2016-02-02T10:21:00Z</cp:lastPrinted>
  <dcterms:created xsi:type="dcterms:W3CDTF">2017-09-28T14:04:00Z</dcterms:created>
  <dcterms:modified xsi:type="dcterms:W3CDTF">2017-09-28T14:04:00Z</dcterms:modified>
</cp:coreProperties>
</file>